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8242"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E336A7" w:rsidRDefault="000742FD">
                            <w:pPr>
                              <w:rPr>
                                <w:rFonts w:ascii="Tahoma" w:hAnsi="Tahoma" w:cs="Tahoma"/>
                                <w:color w:val="FFFFFF" w:themeColor="background1"/>
                                <w:sz w:val="96"/>
                                <w:szCs w:val="96"/>
                                <w:lang w:val="en-US"/>
                              </w:rPr>
                            </w:pPr>
                            <w:r w:rsidRPr="00E336A7">
                              <w:rPr>
                                <w:rFonts w:ascii="Tahoma" w:hAnsi="Tahoma" w:cs="Tahoma"/>
                                <w:color w:val="FFFFFF" w:themeColor="background1"/>
                                <w:sz w:val="96"/>
                                <w:szCs w:val="96"/>
                              </w:rPr>
                              <w:t>Role</w:t>
                            </w:r>
                            <w:r w:rsidR="0056405C" w:rsidRPr="00E336A7">
                              <w:rPr>
                                <w:rFonts w:ascii="Tahoma" w:hAnsi="Tahoma" w:cs="Tahoma"/>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B58FE" id="_x0000_t202" coordsize="21600,21600" o:spt="202" path="m,l,21600r21600,l21600,xe">
                <v:stroke joinstyle="miter"/>
                <v:path gradientshapeok="t" o:connecttype="rect"/>
              </v:shapetype>
              <v:shape id="Text Box 2" o:spid="_x0000_s1026" type="#_x0000_t202" style="position:absolute;margin-left:18pt;margin-top:30.25pt;width:310pt;height:59.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YDFwIAACw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zfjWdpiiGOsdl0NJlNQ5nk8rexzv8QUJNg5NQiLREt&#10;dlg736WeUkIzDatKqUiN0qTJ6c14msYfzhEsrjT2uMwaLN9u236BLRRH3MtCR7kzfFVh8zVz/oVZ&#10;5BjnRd36ZzykAmwCvUVJCfbP/+5DPkKPUUoa1ExO3e89s4IS9VMjKXfDySSILDqT6WyEjr2ObK8j&#10;el8/AMpyiC/E8GiGfK9OprRQv6G8l6Erhpjm2Dun/mQ++E7J+Dy4WC5jEsrKML/WG8ND6QBngPa1&#10;fWPW9Ph7ZO4JTupi2TsautyOiOXeg6wiRwHgDtUed5RkZLl/PkHz137MujzyxV8AAAD//wMAUEsD&#10;BBQABgAIAAAAIQBsk5ND4AAAAAkBAAAPAAAAZHJzL2Rvd25yZXYueG1sTI/BTsMwEETvSPyDtUjc&#10;qE1RQglxqipShYTg0NILNyfeJhHxOsRuG/h6tqdy3JnR7Jt8ObleHHEMnScN9zMFAqn2tqNGw+5j&#10;fbcAEaIha3pPqOEHAyyL66vcZNafaIPHbWwEl1DIjIY2xiGTMtQtOhNmfkBib+9HZyKfYyPtaE5c&#10;7no5VyqVznTEH1ozYNli/bU9OA2v5frdbKq5W/z25cvbfjV87z4TrW9vptUziIhTvIThjM/oUDBT&#10;5Q9kg+g1PKQ8JWpIVQKC/TQ5CxUHH58UyCKX/xcUfwAAAP//AwBQSwECLQAUAAYACAAAACEAtoM4&#10;kv4AAADhAQAAEwAAAAAAAAAAAAAAAAAAAAAAW0NvbnRlbnRfVHlwZXNdLnhtbFBLAQItABQABgAI&#10;AAAAIQA4/SH/1gAAAJQBAAALAAAAAAAAAAAAAAAAAC8BAABfcmVscy8ucmVsc1BLAQItABQABgAI&#10;AAAAIQCbUUYDFwIAACwEAAAOAAAAAAAAAAAAAAAAAC4CAABkcnMvZTJvRG9jLnhtbFBLAQItABQA&#10;BgAIAAAAIQBsk5ND4AAAAAkBAAAPAAAAAAAAAAAAAAAAAHEEAABkcnMvZG93bnJldi54bWxQSwUG&#10;AAAAAAQABADzAAAAfgUAAAAA&#10;" filled="f" stroked="f" strokeweight=".5pt">
                <v:textbox>
                  <w:txbxContent>
                    <w:p w14:paraId="2B6F5300" w14:textId="3E4502E4" w:rsidR="00FF6751" w:rsidRPr="00E336A7" w:rsidRDefault="000742FD">
                      <w:pPr>
                        <w:rPr>
                          <w:rFonts w:ascii="Tahoma" w:hAnsi="Tahoma" w:cs="Tahoma"/>
                          <w:color w:val="FFFFFF" w:themeColor="background1"/>
                          <w:sz w:val="96"/>
                          <w:szCs w:val="96"/>
                          <w:lang w:val="en-US"/>
                        </w:rPr>
                      </w:pPr>
                      <w:r w:rsidRPr="00E336A7">
                        <w:rPr>
                          <w:rFonts w:ascii="Tahoma" w:hAnsi="Tahoma" w:cs="Tahoma"/>
                          <w:color w:val="FFFFFF" w:themeColor="background1"/>
                          <w:sz w:val="96"/>
                          <w:szCs w:val="96"/>
                        </w:rPr>
                        <w:t>Role</w:t>
                      </w:r>
                      <w:r w:rsidR="0056405C" w:rsidRPr="00E336A7">
                        <w:rPr>
                          <w:rFonts w:ascii="Tahoma" w:hAnsi="Tahoma" w:cs="Tahoma"/>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1"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10">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2B689EE3" w:rsidR="00FF6751" w:rsidRPr="00FF6751" w:rsidRDefault="004C4993" w:rsidP="00FF6751">
      <w:r>
        <w:rPr>
          <w:noProof/>
        </w:rPr>
        <mc:AlternateContent>
          <mc:Choice Requires="wps">
            <w:drawing>
              <wp:anchor distT="0" distB="0" distL="114300" distR="114300" simplePos="0" relativeHeight="251658243" behindDoc="0" locked="0" layoutInCell="1" allowOverlap="1" wp14:anchorId="289419F7" wp14:editId="53E9219F">
                <wp:simplePos x="0" y="0"/>
                <wp:positionH relativeFrom="column">
                  <wp:posOffset>228600</wp:posOffset>
                </wp:positionH>
                <wp:positionV relativeFrom="paragraph">
                  <wp:posOffset>401320</wp:posOffset>
                </wp:positionV>
                <wp:extent cx="5351780" cy="709930"/>
                <wp:effectExtent l="0" t="0" r="0" b="0"/>
                <wp:wrapNone/>
                <wp:docPr id="1480498757" name="Text Box 2"/>
                <wp:cNvGraphicFramePr/>
                <a:graphic xmlns:a="http://schemas.openxmlformats.org/drawingml/2006/main">
                  <a:graphicData uri="http://schemas.microsoft.com/office/word/2010/wordprocessingShape">
                    <wps:wsp>
                      <wps:cNvSpPr txBox="1"/>
                      <wps:spPr>
                        <a:xfrm>
                          <a:off x="0" y="0"/>
                          <a:ext cx="5351780" cy="709930"/>
                        </a:xfrm>
                        <a:prstGeom prst="rect">
                          <a:avLst/>
                        </a:prstGeom>
                        <a:noFill/>
                        <a:ln w="6350">
                          <a:noFill/>
                        </a:ln>
                      </wps:spPr>
                      <wps:txbx>
                        <w:txbxContent>
                          <w:p w14:paraId="17A0BED8" w14:textId="11339FFD" w:rsidR="0056405C" w:rsidRPr="00037C16" w:rsidRDefault="00ED7DCF" w:rsidP="0056405C">
                            <w:pPr>
                              <w:rPr>
                                <w:rFonts w:ascii="Tahoma" w:hAnsi="Tahoma" w:cs="Tahoma"/>
                                <w:color w:val="FFFFFF" w:themeColor="background1"/>
                                <w:sz w:val="40"/>
                                <w:szCs w:val="10"/>
                              </w:rPr>
                            </w:pPr>
                            <w:r>
                              <w:rPr>
                                <w:rFonts w:ascii="Tahoma" w:hAnsi="Tahoma" w:cs="Tahoma"/>
                                <w:color w:val="FFFFFF" w:themeColor="background1"/>
                                <w:sz w:val="40"/>
                                <w:szCs w:val="10"/>
                              </w:rPr>
                              <w:t xml:space="preserve">Head of Business and Human Resources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19F7" id="_x0000_s1027" type="#_x0000_t202" style="position:absolute;margin-left:18pt;margin-top:31.6pt;width:421.4pt;height:55.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BsGgIAADM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5wvJyOp8PZPbo4+mbpfD6OuCbX18Y6/01ATYKRU4u0RLTY&#10;ceM8VsTQc0gopmFdKRWpUZo0Ob0bT9P44OLBF0rjw2uvwfLtriVVcTPHDooTjmehY94Zvq6whw1z&#10;/pVZpBrbRvn6F1ykAqwFvUVJCfbX3+5DPDKAXkoalE5O3c8Ds4IS9V0jN/PhZBK0Fg+T6WyEB3vr&#10;2d169KF+BFTnED+K4dEM8V6dTWmhfkeVr0JVdDHNsXZO/dl89J2g8ZdwsVrFIFSXYX6jt4aH1AHV&#10;gPBb+86s6WnwSOAznEXGsg9sdLEdH6uDB1lFqgLOHao9/KjMyGD/i4L0b88x6vrXl78BAAD//wMA&#10;UEsDBBQABgAIAAAAIQCSyMPy4AAAAAkBAAAPAAAAZHJzL2Rvd25yZXYueG1sTI9BS8NAEIXvgv9h&#10;mYI3u2lK0xCzKSVQBNFDay/eNtlpEszOxuy2jf56x5M9Du/x5vvyzWR7ccHRd44ULOYRCKTamY4a&#10;Bcf33WMKwgdNRveOUME3etgU93e5zoy70h4vh9AIHiGfaQVtCEMmpa9btNrP3YDE2cmNVgc+x0aa&#10;UV953PYyjqJEWt0Rf2j1gGWL9efhbBW8lLs3va9im/705fPraTt8HT9WSj3Mpu0TiIBT+C/DHz6j&#10;Q8FMlTuT8aJXsExYJShIljEIztN1yioVF9erCGSRy1uD4hcAAP//AwBQSwECLQAUAAYACAAAACEA&#10;toM4kv4AAADhAQAAEwAAAAAAAAAAAAAAAAAAAAAAW0NvbnRlbnRfVHlwZXNdLnhtbFBLAQItABQA&#10;BgAIAAAAIQA4/SH/1gAAAJQBAAALAAAAAAAAAAAAAAAAAC8BAABfcmVscy8ucmVsc1BLAQItABQA&#10;BgAIAAAAIQDIu7BsGgIAADMEAAAOAAAAAAAAAAAAAAAAAC4CAABkcnMvZTJvRG9jLnhtbFBLAQIt&#10;ABQABgAIAAAAIQCSyMPy4AAAAAkBAAAPAAAAAAAAAAAAAAAAAHQEAABkcnMvZG93bnJldi54bWxQ&#10;SwUGAAAAAAQABADzAAAAgQUAAAAA&#10;" filled="f" stroked="f" strokeweight=".5pt">
                <v:textbox>
                  <w:txbxContent>
                    <w:p w14:paraId="17A0BED8" w14:textId="11339FFD" w:rsidR="0056405C" w:rsidRPr="00037C16" w:rsidRDefault="00ED7DCF" w:rsidP="0056405C">
                      <w:pPr>
                        <w:rPr>
                          <w:rFonts w:ascii="Tahoma" w:hAnsi="Tahoma" w:cs="Tahoma"/>
                          <w:color w:val="FFFFFF" w:themeColor="background1"/>
                          <w:sz w:val="40"/>
                          <w:szCs w:val="10"/>
                        </w:rPr>
                      </w:pPr>
                      <w:r>
                        <w:rPr>
                          <w:rFonts w:ascii="Tahoma" w:hAnsi="Tahoma" w:cs="Tahoma"/>
                          <w:color w:val="FFFFFF" w:themeColor="background1"/>
                          <w:sz w:val="40"/>
                          <w:szCs w:val="10"/>
                        </w:rPr>
                        <w:t xml:space="preserve">Head of Business and Human Resources </w:t>
                      </w:r>
                    </w:p>
                  </w:txbxContent>
                </v:textbox>
              </v:shape>
            </w:pict>
          </mc:Fallback>
        </mc:AlternateContent>
      </w:r>
      <w:r w:rsidR="007B2E63">
        <w:rPr>
          <w:noProof/>
        </w:rPr>
        <w:drawing>
          <wp:anchor distT="0" distB="0" distL="114300" distR="114300" simplePos="0" relativeHeight="251658240" behindDoc="1" locked="0" layoutInCell="1" allowOverlap="1" wp14:anchorId="7ED0AF24" wp14:editId="4AAA9F98">
            <wp:simplePos x="0" y="0"/>
            <wp:positionH relativeFrom="column">
              <wp:posOffset>-914400</wp:posOffset>
            </wp:positionH>
            <wp:positionV relativeFrom="paragraph">
              <wp:posOffset>211455</wp:posOffset>
            </wp:positionV>
            <wp:extent cx="7612380" cy="900430"/>
            <wp:effectExtent l="0" t="0" r="0" b="1270"/>
            <wp:wrapTight wrapText="bothSides">
              <wp:wrapPolygon edited="0">
                <wp:start x="0" y="0"/>
                <wp:lineTo x="0" y="21326"/>
                <wp:lineTo x="21550" y="21326"/>
                <wp:lineTo x="21550"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11">
                      <a:extLst>
                        <a:ext uri="{28A0092B-C50C-407E-A947-70E740481C1C}">
                          <a14:useLocalDpi xmlns:a14="http://schemas.microsoft.com/office/drawing/2010/main" val="0"/>
                        </a:ext>
                      </a:extLst>
                    </a:blip>
                    <a:srcRect t="10784" b="81086"/>
                    <a:stretch/>
                  </pic:blipFill>
                  <pic:spPr bwMode="auto">
                    <a:xfrm>
                      <a:off x="0" y="0"/>
                      <a:ext cx="7612380"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58244"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611177B9" w14:textId="3CEC4ACD" w:rsidR="00FF6751" w:rsidRDefault="00FF6751" w:rsidP="00FF6751"/>
    <w:p w14:paraId="63D62C87" w14:textId="77777777" w:rsidR="00FF6751" w:rsidRDefault="00FF6751" w:rsidP="00FF6751"/>
    <w:p w14:paraId="392ACD99" w14:textId="28E5DB03" w:rsidR="00FF6751" w:rsidRDefault="00FF6751" w:rsidP="00FF6751"/>
    <w:p w14:paraId="4A3CCF1D" w14:textId="34B592CA" w:rsidR="000742FD" w:rsidRDefault="000742FD" w:rsidP="0BDD906E"/>
    <w:p w14:paraId="6C3B9ACD" w14:textId="148E2CAB" w:rsidR="00FF6751" w:rsidRPr="00D74945" w:rsidRDefault="00FF6751" w:rsidP="0DDD314F"/>
    <w:p w14:paraId="620C4940" w14:textId="77777777" w:rsidR="00212545" w:rsidRDefault="00212545"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4BB59FF5" w14:textId="77777777" w:rsidR="00212545" w:rsidRDefault="00212545"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0218054C" w14:textId="77777777" w:rsidR="00212545" w:rsidRDefault="00212545"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3E9AD9B7" w14:textId="5DF350B4" w:rsidR="007802B2" w:rsidRPr="00D5703C" w:rsidRDefault="007802B2" w:rsidP="007802B2">
      <w:pPr>
        <w:pStyle w:val="paragraph"/>
        <w:spacing w:before="0" w:beforeAutospacing="0" w:after="0" w:afterAutospacing="0"/>
        <w:jc w:val="both"/>
        <w:textAlignment w:val="baseline"/>
        <w:rPr>
          <w:rFonts w:asciiTheme="minorHAnsi" w:hAnsiTheme="minorHAnsi" w:cstheme="minorHAnsi"/>
          <w:color w:val="FFFFFF" w:themeColor="background1"/>
          <w:sz w:val="21"/>
          <w:szCs w:val="21"/>
          <w:shd w:val="clear" w:color="auto" w:fill="00A1DC"/>
        </w:rPr>
      </w:pPr>
      <w:r w:rsidRPr="00D5703C">
        <w:rPr>
          <w:rStyle w:val="normaltextrun"/>
          <w:rFonts w:asciiTheme="minorHAnsi" w:hAnsiTheme="minorHAnsi" w:cstheme="minorHAnsi"/>
          <w:b/>
          <w:bCs/>
          <w:color w:val="FFFFFF" w:themeColor="background1"/>
          <w:shd w:val="clear" w:color="auto" w:fill="00A1DC"/>
        </w:rPr>
        <w:lastRenderedPageBreak/>
        <w:t xml:space="preserve">JOB </w:t>
      </w:r>
      <w:r w:rsidR="00AB4C43" w:rsidRPr="00D5703C">
        <w:rPr>
          <w:rStyle w:val="normaltextrun"/>
          <w:rFonts w:asciiTheme="minorHAnsi" w:hAnsiTheme="minorHAnsi" w:cstheme="minorHAnsi"/>
          <w:b/>
          <w:bCs/>
          <w:color w:val="FFFFFF" w:themeColor="background1"/>
          <w:shd w:val="clear" w:color="auto" w:fill="00A1DC"/>
        </w:rPr>
        <w:t>Role</w:t>
      </w:r>
      <w:r w:rsidRPr="00D5703C">
        <w:rPr>
          <w:rStyle w:val="normaltextrun"/>
          <w:rFonts w:asciiTheme="minorHAnsi" w:hAnsiTheme="minorHAnsi" w:cstheme="minorHAnsi"/>
          <w:b/>
          <w:bCs/>
          <w:color w:val="FFFFFF" w:themeColor="background1"/>
          <w:shd w:val="clear" w:color="auto" w:fill="00A1DC"/>
        </w:rPr>
        <w:t>:</w:t>
      </w:r>
      <w:r w:rsidRPr="00D5703C">
        <w:rPr>
          <w:rStyle w:val="eop"/>
          <w:rFonts w:asciiTheme="minorHAnsi" w:hAnsiTheme="minorHAnsi" w:cstheme="minorHAnsi"/>
          <w:color w:val="FFFFFF" w:themeColor="background1"/>
          <w:shd w:val="clear" w:color="auto" w:fill="00A1DC"/>
        </w:rPr>
        <w:t> </w:t>
      </w:r>
    </w:p>
    <w:tbl>
      <w:tblPr>
        <w:tblpPr w:leftFromText="180" w:rightFromText="180" w:vertAnchor="text" w:horzAnchor="margin" w:tblpXSpec="center" w:tblpY="-56"/>
        <w:tblW w:w="104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969"/>
        <w:gridCol w:w="1559"/>
        <w:gridCol w:w="2551"/>
      </w:tblGrid>
      <w:tr w:rsidR="00C759B4" w:rsidRPr="00D5703C" w14:paraId="0637E4A1" w14:textId="77777777" w:rsidTr="00C759B4">
        <w:trPr>
          <w:trHeight w:val="193"/>
        </w:trPr>
        <w:tc>
          <w:tcPr>
            <w:tcW w:w="2410" w:type="dxa"/>
            <w:tcBorders>
              <w:top w:val="nil"/>
              <w:left w:val="nil"/>
              <w:bottom w:val="nil"/>
              <w:right w:val="nil"/>
            </w:tcBorders>
            <w:shd w:val="clear" w:color="auto" w:fill="auto"/>
            <w:hideMark/>
          </w:tcPr>
          <w:p w14:paraId="344DBABE"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JOB TITLE:</w:t>
            </w:r>
            <w:r w:rsidRPr="00D5703C">
              <w:rPr>
                <w:rFonts w:eastAsia="Times New Roman" w:cstheme="minorHAnsi"/>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2501E1A4" w14:textId="0B574883" w:rsidR="00C759B4" w:rsidRPr="00D5703C" w:rsidRDefault="00ED7DCF" w:rsidP="00C759B4">
            <w:pPr>
              <w:textAlignment w:val="baseline"/>
              <w:rPr>
                <w:rFonts w:eastAsia="Times New Roman" w:cstheme="minorHAnsi"/>
                <w:kern w:val="0"/>
                <w:lang w:eastAsia="en-GB"/>
                <w14:ligatures w14:val="none"/>
              </w:rPr>
            </w:pPr>
            <w:r>
              <w:rPr>
                <w:rFonts w:eastAsia="Times New Roman" w:cstheme="minorHAnsi"/>
                <w:kern w:val="0"/>
                <w:lang w:eastAsia="en-GB"/>
                <w14:ligatures w14:val="none"/>
              </w:rPr>
              <w:t>Head of Business and Human Resources</w:t>
            </w:r>
          </w:p>
        </w:tc>
        <w:tc>
          <w:tcPr>
            <w:tcW w:w="1559" w:type="dxa"/>
            <w:tcBorders>
              <w:top w:val="nil"/>
              <w:left w:val="nil"/>
              <w:bottom w:val="nil"/>
              <w:right w:val="nil"/>
            </w:tcBorders>
            <w:shd w:val="clear" w:color="auto" w:fill="auto"/>
            <w:hideMark/>
          </w:tcPr>
          <w:p w14:paraId="543A2984"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SALARY:</w:t>
            </w:r>
            <w:r w:rsidRPr="00D5703C">
              <w:rPr>
                <w:rFonts w:eastAsia="Times New Roman" w:cstheme="minorHAnsi"/>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56579E18" w14:textId="245562AF" w:rsidR="00C759B4" w:rsidRPr="00D5703C" w:rsidRDefault="00ED7DCF" w:rsidP="00C759B4">
            <w:pPr>
              <w:textAlignment w:val="baseline"/>
              <w:rPr>
                <w:rFonts w:eastAsia="Times New Roman" w:cstheme="minorHAnsi"/>
                <w:kern w:val="0"/>
                <w:lang w:eastAsia="en-GB"/>
                <w14:ligatures w14:val="none"/>
              </w:rPr>
            </w:pPr>
            <w:r>
              <w:rPr>
                <w:rFonts w:eastAsia="Times New Roman" w:cstheme="minorHAnsi"/>
                <w:kern w:val="0"/>
                <w:lang w:eastAsia="en-GB"/>
                <w14:ligatures w14:val="none"/>
              </w:rPr>
              <w:t>£42,840</w:t>
            </w:r>
          </w:p>
          <w:p w14:paraId="789386F6" w14:textId="77777777" w:rsidR="00037C16" w:rsidRPr="00D5703C" w:rsidRDefault="00037C16" w:rsidP="00C759B4">
            <w:pPr>
              <w:textAlignment w:val="baseline"/>
              <w:rPr>
                <w:rFonts w:eastAsia="Times New Roman" w:cstheme="minorHAnsi"/>
                <w:i/>
                <w:iCs/>
                <w:kern w:val="0"/>
                <w:lang w:eastAsia="en-GB"/>
                <w14:ligatures w14:val="none"/>
              </w:rPr>
            </w:pPr>
          </w:p>
          <w:p w14:paraId="7A58E332" w14:textId="77777777" w:rsidR="00C759B4" w:rsidRPr="00D5703C" w:rsidRDefault="00C759B4" w:rsidP="00C759B4">
            <w:pPr>
              <w:textAlignment w:val="baseline"/>
              <w:rPr>
                <w:rFonts w:eastAsia="Times New Roman" w:cstheme="minorHAnsi"/>
                <w:kern w:val="0"/>
                <w:lang w:eastAsia="en-GB"/>
                <w14:ligatures w14:val="none"/>
              </w:rPr>
            </w:pPr>
          </w:p>
          <w:p w14:paraId="3F10E542" w14:textId="77777777" w:rsidR="00C759B4" w:rsidRPr="00D5703C" w:rsidRDefault="00C759B4" w:rsidP="00C759B4">
            <w:pPr>
              <w:textAlignment w:val="baseline"/>
              <w:rPr>
                <w:rFonts w:eastAsia="Times New Roman" w:cstheme="minorHAnsi"/>
                <w:kern w:val="0"/>
                <w:lang w:eastAsia="en-GB"/>
                <w14:ligatures w14:val="none"/>
              </w:rPr>
            </w:pPr>
          </w:p>
        </w:tc>
      </w:tr>
      <w:tr w:rsidR="00C759B4" w:rsidRPr="00D5703C" w14:paraId="74E215A6" w14:textId="77777777" w:rsidTr="00C759B4">
        <w:trPr>
          <w:trHeight w:val="105"/>
        </w:trPr>
        <w:tc>
          <w:tcPr>
            <w:tcW w:w="2410" w:type="dxa"/>
            <w:tcBorders>
              <w:top w:val="nil"/>
              <w:left w:val="nil"/>
              <w:bottom w:val="nil"/>
              <w:right w:val="nil"/>
            </w:tcBorders>
            <w:shd w:val="clear" w:color="auto" w:fill="auto"/>
            <w:hideMark/>
          </w:tcPr>
          <w:p w14:paraId="294AAB30"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REPORTING TO:</w:t>
            </w:r>
            <w:r w:rsidRPr="00D5703C">
              <w:rPr>
                <w:rFonts w:eastAsia="Times New Roman" w:cstheme="minorHAnsi"/>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30961AD8" w14:textId="79C7BD6F" w:rsidR="00037C16" w:rsidRPr="00D5703C" w:rsidRDefault="00037C16" w:rsidP="00C759B4">
            <w:pPr>
              <w:textAlignment w:val="baseline"/>
              <w:rPr>
                <w:rFonts w:eastAsia="Times New Roman" w:cstheme="minorHAnsi"/>
                <w:kern w:val="0"/>
                <w:lang w:eastAsia="en-GB"/>
                <w14:ligatures w14:val="none"/>
              </w:rPr>
            </w:pPr>
            <w:r w:rsidRPr="00D5703C">
              <w:rPr>
                <w:rFonts w:eastAsia="Times New Roman" w:cstheme="minorHAnsi"/>
                <w:kern w:val="0"/>
                <w:lang w:eastAsia="en-GB"/>
                <w14:ligatures w14:val="none"/>
              </w:rPr>
              <w:t xml:space="preserve">Chief </w:t>
            </w:r>
            <w:r w:rsidR="00ED7DCF">
              <w:rPr>
                <w:rFonts w:eastAsia="Times New Roman" w:cstheme="minorHAnsi"/>
                <w:kern w:val="0"/>
                <w:lang w:eastAsia="en-GB"/>
                <w14:ligatures w14:val="none"/>
              </w:rPr>
              <w:t>Executive Officer</w:t>
            </w:r>
          </w:p>
        </w:tc>
        <w:tc>
          <w:tcPr>
            <w:tcW w:w="1559" w:type="dxa"/>
            <w:tcBorders>
              <w:top w:val="nil"/>
              <w:left w:val="nil"/>
              <w:bottom w:val="nil"/>
              <w:right w:val="nil"/>
            </w:tcBorders>
            <w:shd w:val="clear" w:color="auto" w:fill="auto"/>
            <w:hideMark/>
          </w:tcPr>
          <w:p w14:paraId="0990921C"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HOLIDAYS:</w:t>
            </w:r>
            <w:r w:rsidRPr="00D5703C">
              <w:rPr>
                <w:rFonts w:eastAsia="Times New Roman" w:cstheme="minorHAnsi"/>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0A41F426" w14:textId="2597D26D" w:rsidR="00C759B4" w:rsidRPr="00D5703C" w:rsidRDefault="00C759B4" w:rsidP="00C759B4">
            <w:pPr>
              <w:textAlignment w:val="baseline"/>
              <w:rPr>
                <w:rFonts w:eastAsia="Times New Roman" w:cstheme="minorHAnsi"/>
                <w:kern w:val="0"/>
                <w:lang w:eastAsia="en-GB"/>
                <w14:ligatures w14:val="none"/>
              </w:rPr>
            </w:pPr>
            <w:r w:rsidRPr="00D5703C">
              <w:rPr>
                <w:rFonts w:eastAsia="Times New Roman" w:cstheme="minorHAnsi"/>
                <w:kern w:val="0"/>
                <w:lang w:eastAsia="en-GB"/>
                <w14:ligatures w14:val="none"/>
              </w:rPr>
              <w:t>3</w:t>
            </w:r>
            <w:r w:rsidR="00037C16" w:rsidRPr="00D5703C">
              <w:rPr>
                <w:rFonts w:eastAsia="Times New Roman" w:cstheme="minorHAnsi"/>
                <w:kern w:val="0"/>
                <w:lang w:eastAsia="en-GB"/>
                <w14:ligatures w14:val="none"/>
              </w:rPr>
              <w:t>3</w:t>
            </w:r>
            <w:r w:rsidRPr="00D5703C">
              <w:rPr>
                <w:rFonts w:eastAsia="Times New Roman" w:cstheme="minorHAnsi"/>
                <w:kern w:val="0"/>
                <w:lang w:eastAsia="en-GB"/>
                <w14:ligatures w14:val="none"/>
              </w:rPr>
              <w:t xml:space="preserve"> days including bank holidays </w:t>
            </w:r>
            <w:r w:rsidR="00037C16" w:rsidRPr="00D5703C">
              <w:rPr>
                <w:rFonts w:eastAsia="Times New Roman" w:cstheme="minorHAnsi"/>
                <w:kern w:val="0"/>
                <w:lang w:eastAsia="en-GB"/>
                <w14:ligatures w14:val="none"/>
              </w:rPr>
              <w:t>and an additional</w:t>
            </w:r>
            <w:r w:rsidRPr="00D5703C">
              <w:rPr>
                <w:rFonts w:eastAsia="Times New Roman" w:cstheme="minorHAnsi"/>
                <w:kern w:val="0"/>
                <w:lang w:eastAsia="en-GB"/>
                <w14:ligatures w14:val="none"/>
              </w:rPr>
              <w:t xml:space="preserve"> day off on your birthday.  </w:t>
            </w:r>
          </w:p>
          <w:p w14:paraId="1F3FFD38" w14:textId="77777777" w:rsidR="00C759B4" w:rsidRPr="00D5703C" w:rsidRDefault="00C759B4" w:rsidP="00C759B4">
            <w:pPr>
              <w:textAlignment w:val="baseline"/>
              <w:rPr>
                <w:rFonts w:eastAsia="Times New Roman" w:cstheme="minorHAnsi"/>
                <w:kern w:val="0"/>
                <w:lang w:eastAsia="en-GB"/>
                <w14:ligatures w14:val="none"/>
              </w:rPr>
            </w:pPr>
            <w:r w:rsidRPr="00D5703C">
              <w:rPr>
                <w:rFonts w:eastAsia="Times New Roman" w:cstheme="minorHAnsi"/>
                <w:kern w:val="0"/>
                <w:lang w:eastAsia="en-GB"/>
                <w14:ligatures w14:val="none"/>
              </w:rPr>
              <w:t> </w:t>
            </w:r>
          </w:p>
        </w:tc>
      </w:tr>
      <w:tr w:rsidR="00C759B4" w:rsidRPr="00D5703C" w14:paraId="00BF3B7A" w14:textId="77777777" w:rsidTr="00C759B4">
        <w:trPr>
          <w:trHeight w:val="843"/>
        </w:trPr>
        <w:tc>
          <w:tcPr>
            <w:tcW w:w="2410" w:type="dxa"/>
            <w:tcBorders>
              <w:top w:val="nil"/>
              <w:left w:val="nil"/>
              <w:bottom w:val="nil"/>
              <w:right w:val="nil"/>
            </w:tcBorders>
            <w:shd w:val="clear" w:color="auto" w:fill="auto"/>
            <w:hideMark/>
          </w:tcPr>
          <w:p w14:paraId="20656603"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LOCATION:</w:t>
            </w:r>
            <w:r w:rsidRPr="00D5703C">
              <w:rPr>
                <w:rFonts w:eastAsia="Times New Roman" w:cstheme="minorHAnsi"/>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6D07395C" w14:textId="77777777" w:rsidR="00C759B4" w:rsidRPr="00D5703C" w:rsidRDefault="00C759B4" w:rsidP="00C759B4">
            <w:pPr>
              <w:textAlignment w:val="baseline"/>
              <w:rPr>
                <w:rFonts w:eastAsia="Times New Roman" w:cstheme="minorHAnsi"/>
                <w:kern w:val="0"/>
                <w:lang w:eastAsia="en-GB"/>
                <w14:ligatures w14:val="none"/>
              </w:rPr>
            </w:pPr>
            <w:r w:rsidRPr="00D5703C">
              <w:rPr>
                <w:rFonts w:eastAsia="Times New Roman" w:cstheme="minorHAnsi"/>
                <w:kern w:val="0"/>
                <w:lang w:eastAsia="en-GB"/>
                <w14:ligatures w14:val="none"/>
              </w:rPr>
              <w:t>Future Youth Zone, 201-225 Porters Avenue, Dagenham, RM9 5YX </w:t>
            </w:r>
          </w:p>
        </w:tc>
        <w:tc>
          <w:tcPr>
            <w:tcW w:w="1559" w:type="dxa"/>
            <w:tcBorders>
              <w:top w:val="nil"/>
              <w:left w:val="nil"/>
              <w:bottom w:val="nil"/>
              <w:right w:val="nil"/>
            </w:tcBorders>
            <w:shd w:val="clear" w:color="auto" w:fill="auto"/>
            <w:hideMark/>
          </w:tcPr>
          <w:p w14:paraId="49306812"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HOURS:</w:t>
            </w:r>
            <w:r w:rsidRPr="00D5703C">
              <w:rPr>
                <w:rFonts w:eastAsia="Times New Roman" w:cstheme="minorHAnsi"/>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790470E2" w14:textId="05F818BC" w:rsidR="00C759B4" w:rsidRPr="00D5703C" w:rsidRDefault="00B55E66" w:rsidP="00C759B4">
            <w:pPr>
              <w:textAlignment w:val="baseline"/>
              <w:rPr>
                <w:rFonts w:eastAsia="Times New Roman" w:cstheme="minorHAnsi"/>
                <w:kern w:val="0"/>
                <w:lang w:eastAsia="en-GB"/>
                <w14:ligatures w14:val="none"/>
              </w:rPr>
            </w:pPr>
            <w:r w:rsidRPr="00D5703C">
              <w:rPr>
                <w:rFonts w:eastAsia="Times New Roman" w:cstheme="minorHAnsi"/>
                <w:kern w:val="0"/>
                <w:lang w:eastAsia="en-GB"/>
                <w14:ligatures w14:val="none"/>
              </w:rPr>
              <w:t xml:space="preserve">Permanent: full-time, </w:t>
            </w:r>
            <w:r w:rsidR="00865860" w:rsidRPr="00D5703C">
              <w:rPr>
                <w:rFonts w:eastAsia="Times New Roman" w:cstheme="minorHAnsi"/>
                <w:kern w:val="0"/>
                <w:lang w:eastAsia="en-GB"/>
                <w14:ligatures w14:val="none"/>
              </w:rPr>
              <w:t>40</w:t>
            </w:r>
            <w:r w:rsidRPr="00D5703C">
              <w:rPr>
                <w:rFonts w:eastAsia="Times New Roman" w:cstheme="minorHAnsi"/>
                <w:kern w:val="0"/>
                <w:lang w:eastAsia="en-GB"/>
                <w14:ligatures w14:val="none"/>
              </w:rPr>
              <w:t xml:space="preserve"> hours per week. </w:t>
            </w:r>
            <w:r w:rsidR="00ED7DCF">
              <w:rPr>
                <w:rFonts w:eastAsia="Times New Roman" w:cstheme="minorHAnsi"/>
                <w:kern w:val="0"/>
                <w:lang w:eastAsia="en-GB"/>
                <w14:ligatures w14:val="none"/>
              </w:rPr>
              <w:t>(alternative working patterns could be considered)</w:t>
            </w:r>
          </w:p>
          <w:p w14:paraId="0F63B954" w14:textId="77777777" w:rsidR="00037C16" w:rsidRPr="00D5703C" w:rsidRDefault="00037C16" w:rsidP="00C759B4">
            <w:pPr>
              <w:textAlignment w:val="baseline"/>
              <w:rPr>
                <w:rFonts w:eastAsia="Times New Roman" w:cstheme="minorHAnsi"/>
                <w:kern w:val="0"/>
                <w:lang w:eastAsia="en-GB"/>
                <w14:ligatures w14:val="none"/>
              </w:rPr>
            </w:pPr>
          </w:p>
          <w:p w14:paraId="674DB5F8" w14:textId="77777777" w:rsidR="007F3EA3" w:rsidRPr="00D5703C" w:rsidRDefault="007F3EA3" w:rsidP="00C759B4">
            <w:pPr>
              <w:textAlignment w:val="baseline"/>
              <w:rPr>
                <w:rFonts w:eastAsia="Times New Roman" w:cstheme="minorHAnsi"/>
                <w:kern w:val="0"/>
                <w:lang w:eastAsia="en-GB"/>
                <w14:ligatures w14:val="none"/>
              </w:rPr>
            </w:pPr>
          </w:p>
          <w:p w14:paraId="0AFF5727" w14:textId="15DBDECA" w:rsidR="00B55E66" w:rsidRPr="00D5703C" w:rsidRDefault="00B55E66" w:rsidP="00C759B4">
            <w:pPr>
              <w:textAlignment w:val="baseline"/>
              <w:rPr>
                <w:rFonts w:eastAsia="Times New Roman" w:cstheme="minorHAnsi"/>
                <w:kern w:val="0"/>
                <w:lang w:eastAsia="en-GB"/>
                <w14:ligatures w14:val="none"/>
              </w:rPr>
            </w:pPr>
          </w:p>
        </w:tc>
      </w:tr>
      <w:tr w:rsidR="00C759B4" w:rsidRPr="00D5703C" w14:paraId="3EC17866" w14:textId="77777777" w:rsidTr="00C759B4">
        <w:trPr>
          <w:trHeight w:val="1526"/>
        </w:trPr>
        <w:tc>
          <w:tcPr>
            <w:tcW w:w="2410" w:type="dxa"/>
            <w:tcBorders>
              <w:top w:val="nil"/>
              <w:left w:val="nil"/>
              <w:bottom w:val="nil"/>
              <w:right w:val="nil"/>
            </w:tcBorders>
            <w:shd w:val="clear" w:color="auto" w:fill="auto"/>
            <w:hideMark/>
          </w:tcPr>
          <w:p w14:paraId="435975A9"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THE PERSON:</w:t>
            </w:r>
            <w:r w:rsidRPr="00D5703C">
              <w:rPr>
                <w:rFonts w:eastAsia="Times New Roman" w:cstheme="minorHAnsi"/>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shd w:val="clear" w:color="auto" w:fill="auto"/>
            <w:hideMark/>
          </w:tcPr>
          <w:p w14:paraId="7870EB32" w14:textId="606E5BD7" w:rsidR="00C759B4" w:rsidRPr="00D5703C" w:rsidRDefault="00ED7DCF" w:rsidP="00E85CD2">
            <w:pPr>
              <w:pStyle w:val="paragraph"/>
              <w:textAlignment w:val="baseline"/>
              <w:rPr>
                <w:rFonts w:asciiTheme="minorHAnsi" w:hAnsiTheme="minorHAnsi" w:cstheme="minorHAnsi"/>
              </w:rPr>
            </w:pPr>
            <w:r w:rsidRPr="00ED7DCF">
              <w:rPr>
                <w:rFonts w:asciiTheme="minorHAnsi" w:hAnsiTheme="minorHAnsi" w:cstheme="minorHAnsi"/>
              </w:rPr>
              <w:t xml:space="preserve">We are looking for an experienced </w:t>
            </w:r>
            <w:r>
              <w:rPr>
                <w:rFonts w:asciiTheme="minorHAnsi" w:hAnsiTheme="minorHAnsi" w:cstheme="minorHAnsi"/>
              </w:rPr>
              <w:t xml:space="preserve">Business and </w:t>
            </w:r>
            <w:r w:rsidRPr="00ED7DCF">
              <w:rPr>
                <w:rFonts w:asciiTheme="minorHAnsi" w:hAnsiTheme="minorHAnsi" w:cstheme="minorHAnsi"/>
              </w:rPr>
              <w:t xml:space="preserve">HR </w:t>
            </w:r>
            <w:r>
              <w:rPr>
                <w:rFonts w:asciiTheme="minorHAnsi" w:hAnsiTheme="minorHAnsi" w:cstheme="minorHAnsi"/>
              </w:rPr>
              <w:t>professional</w:t>
            </w:r>
            <w:r w:rsidRPr="00ED7DCF">
              <w:rPr>
                <w:rFonts w:asciiTheme="minorHAnsi" w:hAnsiTheme="minorHAnsi" w:cstheme="minorHAnsi"/>
              </w:rPr>
              <w:t xml:space="preserve"> who is passionate about making a</w:t>
            </w:r>
            <w:r>
              <w:rPr>
                <w:rFonts w:asciiTheme="minorHAnsi" w:hAnsiTheme="minorHAnsi" w:cstheme="minorHAnsi"/>
              </w:rPr>
              <w:t xml:space="preserve"> </w:t>
            </w:r>
            <w:r w:rsidRPr="00ED7DCF">
              <w:rPr>
                <w:rFonts w:asciiTheme="minorHAnsi" w:hAnsiTheme="minorHAnsi" w:cstheme="minorHAnsi"/>
              </w:rPr>
              <w:t>positive difference in young people’s lives</w:t>
            </w:r>
            <w:r>
              <w:rPr>
                <w:rFonts w:asciiTheme="minorHAnsi" w:hAnsiTheme="minorHAnsi" w:cstheme="minorHAnsi"/>
              </w:rPr>
              <w:t>.  You will be</w:t>
            </w:r>
            <w:r w:rsidRPr="00ED7DCF">
              <w:rPr>
                <w:rFonts w:asciiTheme="minorHAnsi" w:hAnsiTheme="minorHAnsi" w:cstheme="minorHAnsi"/>
              </w:rPr>
              <w:t xml:space="preserve"> a problem solver who enjoys working in a fast paced and varied</w:t>
            </w:r>
            <w:r>
              <w:rPr>
                <w:rFonts w:asciiTheme="minorHAnsi" w:hAnsiTheme="minorHAnsi" w:cstheme="minorHAnsi"/>
              </w:rPr>
              <w:t xml:space="preserve"> </w:t>
            </w:r>
            <w:r w:rsidRPr="00ED7DCF">
              <w:rPr>
                <w:rFonts w:asciiTheme="minorHAnsi" w:hAnsiTheme="minorHAnsi" w:cstheme="minorHAnsi"/>
              </w:rPr>
              <w:t xml:space="preserve">environment </w:t>
            </w:r>
          </w:p>
          <w:p w14:paraId="20DC669D" w14:textId="67A85616" w:rsidR="0062084A" w:rsidRPr="00D5703C" w:rsidRDefault="0062084A" w:rsidP="00C759B4">
            <w:pPr>
              <w:pStyle w:val="paragraph"/>
              <w:spacing w:before="0" w:beforeAutospacing="0" w:after="0" w:afterAutospacing="0"/>
              <w:textAlignment w:val="baseline"/>
              <w:rPr>
                <w:rFonts w:asciiTheme="minorHAnsi" w:hAnsiTheme="minorHAnsi" w:cstheme="minorHAnsi"/>
              </w:rPr>
            </w:pPr>
          </w:p>
          <w:p w14:paraId="1EFBD906" w14:textId="77777777" w:rsidR="00C759B4" w:rsidRPr="00D5703C" w:rsidRDefault="00C759B4" w:rsidP="00C759B4">
            <w:pPr>
              <w:pStyle w:val="paragraph"/>
              <w:spacing w:before="0" w:beforeAutospacing="0" w:after="0" w:afterAutospacing="0"/>
              <w:textAlignment w:val="baseline"/>
              <w:rPr>
                <w:rFonts w:asciiTheme="minorHAnsi" w:hAnsiTheme="minorHAnsi" w:cstheme="minorHAnsi"/>
              </w:rPr>
            </w:pPr>
          </w:p>
        </w:tc>
      </w:tr>
      <w:tr w:rsidR="00C759B4" w:rsidRPr="00D5703C" w14:paraId="6FA05F3D" w14:textId="77777777" w:rsidTr="00C759B4">
        <w:trPr>
          <w:trHeight w:val="914"/>
        </w:trPr>
        <w:tc>
          <w:tcPr>
            <w:tcW w:w="2410" w:type="dxa"/>
            <w:tcBorders>
              <w:top w:val="nil"/>
              <w:left w:val="nil"/>
              <w:bottom w:val="nil"/>
              <w:right w:val="nil"/>
            </w:tcBorders>
            <w:shd w:val="clear" w:color="auto" w:fill="auto"/>
            <w:hideMark/>
          </w:tcPr>
          <w:p w14:paraId="1F34A3E5" w14:textId="77777777" w:rsidR="00C759B4" w:rsidRPr="00D5703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D5703C">
              <w:rPr>
                <w:rFonts w:eastAsia="Times New Roman" w:cstheme="minorHAnsi"/>
                <w:b/>
                <w:bCs/>
                <w:color w:val="FFFFFF" w:themeColor="background1"/>
                <w:kern w:val="0"/>
                <w:shd w:val="clear" w:color="auto" w:fill="EC008E"/>
                <w:lang w:eastAsia="en-GB"/>
                <w14:ligatures w14:val="none"/>
              </w:rPr>
              <w:t>KEY RELATIONSHIPS:</w:t>
            </w:r>
            <w:r w:rsidRPr="00D5703C">
              <w:rPr>
                <w:rFonts w:eastAsia="Times New Roman" w:cstheme="minorHAnsi"/>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shd w:val="clear" w:color="auto" w:fill="auto"/>
            <w:hideMark/>
          </w:tcPr>
          <w:p w14:paraId="41803C91" w14:textId="5EEE798F" w:rsidR="001801E6" w:rsidRPr="00D5703C" w:rsidRDefault="00B06C75" w:rsidP="00B06C75">
            <w:pPr>
              <w:pStyle w:val="paragraph"/>
              <w:textAlignment w:val="baseline"/>
              <w:rPr>
                <w:rFonts w:asciiTheme="minorHAnsi" w:hAnsiTheme="minorHAnsi" w:cstheme="minorHAnsi"/>
              </w:rPr>
            </w:pPr>
            <w:r w:rsidRPr="00B06C75">
              <w:rPr>
                <w:rFonts w:asciiTheme="minorHAnsi" w:hAnsiTheme="minorHAnsi" w:cstheme="minorHAnsi"/>
              </w:rPr>
              <w:t xml:space="preserve">Chief Executive &amp; Senior </w:t>
            </w:r>
            <w:r>
              <w:rPr>
                <w:rFonts w:asciiTheme="minorHAnsi" w:hAnsiTheme="minorHAnsi" w:cstheme="minorHAnsi"/>
              </w:rPr>
              <w:t>Management</w:t>
            </w:r>
            <w:r w:rsidRPr="00B06C75">
              <w:rPr>
                <w:rFonts w:asciiTheme="minorHAnsi" w:hAnsiTheme="minorHAnsi" w:cstheme="minorHAnsi"/>
              </w:rPr>
              <w:t xml:space="preserve"> team,</w:t>
            </w:r>
            <w:r>
              <w:rPr>
                <w:rFonts w:asciiTheme="minorHAnsi" w:hAnsiTheme="minorHAnsi" w:cstheme="minorHAnsi"/>
              </w:rPr>
              <w:t xml:space="preserve"> </w:t>
            </w:r>
            <w:r w:rsidRPr="00B06C75">
              <w:rPr>
                <w:rFonts w:asciiTheme="minorHAnsi" w:hAnsiTheme="minorHAnsi" w:cstheme="minorHAnsi"/>
              </w:rPr>
              <w:t>Youth Zone staff, Young people, External Stakeholders, Board member</w:t>
            </w:r>
            <w:r>
              <w:rPr>
                <w:rFonts w:asciiTheme="minorHAnsi" w:hAnsiTheme="minorHAnsi" w:cstheme="minorHAnsi"/>
              </w:rPr>
              <w:t>s and OnSide.</w:t>
            </w:r>
          </w:p>
        </w:tc>
      </w:tr>
    </w:tbl>
    <w:p w14:paraId="2E98DF86" w14:textId="77777777" w:rsidR="00B06C75" w:rsidRDefault="007802B2" w:rsidP="00B06C75">
      <w:pPr>
        <w:pStyle w:val="paragraph"/>
        <w:spacing w:before="0" w:beforeAutospacing="0" w:after="0" w:afterAutospacing="0"/>
        <w:textAlignment w:val="baseline"/>
        <w:rPr>
          <w:rStyle w:val="eop"/>
          <w:rFonts w:asciiTheme="minorHAnsi" w:hAnsiTheme="minorHAnsi" w:cstheme="minorHAnsi"/>
          <w:color w:val="FFFFFF" w:themeColor="background1"/>
        </w:rPr>
      </w:pPr>
      <w:r w:rsidRPr="00D5703C">
        <w:rPr>
          <w:rStyle w:val="eop"/>
          <w:rFonts w:asciiTheme="minorHAnsi" w:hAnsiTheme="minorHAnsi" w:cstheme="minorHAnsi"/>
          <w:color w:val="FFFFFF" w:themeColor="background1"/>
        </w:rPr>
        <w:t> </w:t>
      </w:r>
    </w:p>
    <w:p w14:paraId="60864FA9" w14:textId="5D1CA2A8" w:rsidR="00ED7DCF" w:rsidRPr="00B06C75" w:rsidRDefault="00ED7DCF" w:rsidP="00B06C75">
      <w:pPr>
        <w:pStyle w:val="paragraph"/>
        <w:spacing w:before="0" w:beforeAutospacing="0" w:after="0" w:afterAutospacing="0"/>
        <w:textAlignment w:val="baseline"/>
        <w:rPr>
          <w:rFonts w:asciiTheme="minorHAnsi" w:hAnsiTheme="minorHAnsi" w:cstheme="minorHAnsi"/>
          <w:color w:val="FFFFFF" w:themeColor="background1"/>
        </w:rPr>
      </w:pPr>
      <w:r w:rsidRPr="00ED7DCF">
        <w:rPr>
          <w:rFonts w:asciiTheme="minorHAnsi" w:hAnsiTheme="minorHAnsi" w:cstheme="minorHAnsi"/>
        </w:rPr>
        <w:t>This is a unique opportunity to take on a senior leadership role with real breadth, where no two days are the same</w:t>
      </w:r>
      <w:r>
        <w:rPr>
          <w:rFonts w:asciiTheme="minorHAnsi" w:hAnsiTheme="minorHAnsi" w:cstheme="minorHAnsi"/>
        </w:rPr>
        <w:t xml:space="preserve"> </w:t>
      </w:r>
      <w:r w:rsidRPr="00ED7DCF">
        <w:rPr>
          <w:rFonts w:asciiTheme="minorHAnsi" w:hAnsiTheme="minorHAnsi" w:cstheme="minorHAnsi"/>
        </w:rPr>
        <w:t xml:space="preserve">and you are able to see the positive impact of the work you are doing every day on the young people </w:t>
      </w:r>
      <w:r>
        <w:rPr>
          <w:rFonts w:asciiTheme="minorHAnsi" w:hAnsiTheme="minorHAnsi" w:cstheme="minorHAnsi"/>
        </w:rPr>
        <w:t xml:space="preserve">that we </w:t>
      </w:r>
      <w:r w:rsidRPr="00ED7DCF">
        <w:rPr>
          <w:rFonts w:asciiTheme="minorHAnsi" w:hAnsiTheme="minorHAnsi" w:cstheme="minorHAnsi"/>
        </w:rPr>
        <w:t>serve.</w:t>
      </w:r>
      <w:r>
        <w:rPr>
          <w:rFonts w:asciiTheme="minorHAnsi" w:hAnsiTheme="minorHAnsi" w:cstheme="minorHAnsi"/>
        </w:rPr>
        <w:t xml:space="preserve">  </w:t>
      </w:r>
      <w:r w:rsidRPr="00ED7DCF">
        <w:rPr>
          <w:rFonts w:asciiTheme="minorHAnsi" w:hAnsiTheme="minorHAnsi" w:cstheme="minorHAnsi"/>
        </w:rPr>
        <w:t>The</w:t>
      </w:r>
      <w:r>
        <w:rPr>
          <w:rFonts w:asciiTheme="minorHAnsi" w:hAnsiTheme="minorHAnsi" w:cstheme="minorHAnsi"/>
        </w:rPr>
        <w:t xml:space="preserve"> </w:t>
      </w:r>
      <w:r w:rsidRPr="00ED7DCF">
        <w:rPr>
          <w:rFonts w:asciiTheme="minorHAnsi" w:hAnsiTheme="minorHAnsi" w:cstheme="minorHAnsi"/>
        </w:rPr>
        <w:t>postholder will be secretariat for the Board of Trustees and hold overall responsibility for monthly payroll</w:t>
      </w:r>
      <w:r>
        <w:rPr>
          <w:rFonts w:asciiTheme="minorHAnsi" w:hAnsiTheme="minorHAnsi" w:cstheme="minorHAnsi"/>
        </w:rPr>
        <w:t xml:space="preserve"> </w:t>
      </w:r>
      <w:r w:rsidRPr="00ED7DCF">
        <w:rPr>
          <w:rFonts w:asciiTheme="minorHAnsi" w:hAnsiTheme="minorHAnsi" w:cstheme="minorHAnsi"/>
        </w:rPr>
        <w:t>administration.</w:t>
      </w:r>
      <w:r>
        <w:rPr>
          <w:rFonts w:asciiTheme="minorHAnsi" w:hAnsiTheme="minorHAnsi" w:cstheme="minorHAnsi"/>
        </w:rPr>
        <w:t xml:space="preserve">  You will have </w:t>
      </w:r>
      <w:r w:rsidRPr="00ED7DCF">
        <w:rPr>
          <w:rFonts w:asciiTheme="minorHAnsi" w:hAnsiTheme="minorHAnsi" w:cstheme="minorHAnsi"/>
        </w:rPr>
        <w:t xml:space="preserve">a robust working knowledge of HR processes (in particular recruitment, management investigations </w:t>
      </w:r>
      <w:r>
        <w:rPr>
          <w:rFonts w:asciiTheme="minorHAnsi" w:hAnsiTheme="minorHAnsi" w:cstheme="minorHAnsi"/>
        </w:rPr>
        <w:t xml:space="preserve">and </w:t>
      </w:r>
      <w:r w:rsidRPr="00ED7DCF">
        <w:rPr>
          <w:rFonts w:asciiTheme="minorHAnsi" w:hAnsiTheme="minorHAnsi" w:cstheme="minorHAnsi"/>
        </w:rPr>
        <w:t>absence management process</w:t>
      </w:r>
      <w:r w:rsidR="00B06C75">
        <w:rPr>
          <w:rFonts w:asciiTheme="minorHAnsi" w:hAnsiTheme="minorHAnsi" w:cstheme="minorHAnsi"/>
        </w:rPr>
        <w:t xml:space="preserve">), </w:t>
      </w:r>
      <w:r w:rsidRPr="00ED7DCF">
        <w:rPr>
          <w:rFonts w:asciiTheme="minorHAnsi" w:hAnsiTheme="minorHAnsi" w:cstheme="minorHAnsi"/>
        </w:rPr>
        <w:t>experience in operational and people management</w:t>
      </w:r>
      <w:r w:rsidR="00B06C75">
        <w:rPr>
          <w:rFonts w:asciiTheme="minorHAnsi" w:hAnsiTheme="minorHAnsi" w:cstheme="minorHAnsi"/>
        </w:rPr>
        <w:t xml:space="preserve"> and </w:t>
      </w:r>
      <w:r w:rsidRPr="00ED7DCF">
        <w:rPr>
          <w:rFonts w:asciiTheme="minorHAnsi" w:hAnsiTheme="minorHAnsi" w:cstheme="minorHAnsi"/>
        </w:rPr>
        <w:t xml:space="preserve">an understanding of systems </w:t>
      </w:r>
      <w:r w:rsidR="00B06C75">
        <w:rPr>
          <w:rFonts w:asciiTheme="minorHAnsi" w:hAnsiTheme="minorHAnsi" w:cstheme="minorHAnsi"/>
        </w:rPr>
        <w:t>and willingness to use our existing systems.</w:t>
      </w:r>
    </w:p>
    <w:p w14:paraId="68C8D018" w14:textId="1DBA6EC2" w:rsidR="00ED7DCF" w:rsidRPr="00ED7DCF" w:rsidRDefault="00ED7DCF" w:rsidP="00B06C75">
      <w:pPr>
        <w:pStyle w:val="paragraph"/>
        <w:textAlignment w:val="baseline"/>
        <w:rPr>
          <w:rFonts w:asciiTheme="minorHAnsi" w:hAnsiTheme="minorHAnsi" w:cstheme="minorHAnsi"/>
        </w:rPr>
      </w:pPr>
      <w:r w:rsidRPr="00ED7DCF">
        <w:rPr>
          <w:rFonts w:asciiTheme="minorHAnsi" w:hAnsiTheme="minorHAnsi" w:cstheme="minorHAnsi"/>
        </w:rPr>
        <w:t>The successful candidate will be driven, hardworking, organised, a good communicator and equally comfortable</w:t>
      </w:r>
      <w:r w:rsidR="00B06C75">
        <w:rPr>
          <w:rFonts w:asciiTheme="minorHAnsi" w:hAnsiTheme="minorHAnsi" w:cstheme="minorHAnsi"/>
        </w:rPr>
        <w:t xml:space="preserve"> </w:t>
      </w:r>
      <w:r w:rsidRPr="00ED7DCF">
        <w:rPr>
          <w:rFonts w:asciiTheme="minorHAnsi" w:hAnsiTheme="minorHAnsi" w:cstheme="minorHAnsi"/>
        </w:rPr>
        <w:t>supporting staff/volunteers, engaging with young people and with external partners (where necessary). You will</w:t>
      </w:r>
      <w:r w:rsidR="00B06C75">
        <w:rPr>
          <w:rFonts w:asciiTheme="minorHAnsi" w:hAnsiTheme="minorHAnsi" w:cstheme="minorHAnsi"/>
        </w:rPr>
        <w:t xml:space="preserve"> </w:t>
      </w:r>
      <w:r w:rsidRPr="00ED7DCF">
        <w:rPr>
          <w:rFonts w:asciiTheme="minorHAnsi" w:hAnsiTheme="minorHAnsi" w:cstheme="minorHAnsi"/>
        </w:rPr>
        <w:t xml:space="preserve">work closely with the Chief Executive, Senior Management team and OnSide, to </w:t>
      </w:r>
      <w:r w:rsidR="00B06C75">
        <w:rPr>
          <w:rFonts w:asciiTheme="minorHAnsi" w:hAnsiTheme="minorHAnsi" w:cstheme="minorHAnsi"/>
        </w:rPr>
        <w:t xml:space="preserve">ensure the Youth Zone continues to transform the lives of Barking and Dagenham’s young people. </w:t>
      </w:r>
    </w:p>
    <w:p w14:paraId="06D7E020" w14:textId="77777777" w:rsidR="00BE4157" w:rsidRPr="00D5703C" w:rsidRDefault="00BE4157" w:rsidP="00AB4C43">
      <w:pPr>
        <w:pStyle w:val="paragraph"/>
        <w:spacing w:before="0" w:beforeAutospacing="0" w:after="0" w:afterAutospacing="0"/>
        <w:textAlignment w:val="baseline"/>
        <w:rPr>
          <w:rFonts w:asciiTheme="minorHAnsi" w:hAnsiTheme="minorHAnsi" w:cstheme="minorHAnsi"/>
          <w:sz w:val="18"/>
          <w:szCs w:val="18"/>
        </w:rPr>
      </w:pPr>
    </w:p>
    <w:p w14:paraId="043BF762" w14:textId="77777777" w:rsidR="007802B2" w:rsidRPr="00D5703C" w:rsidRDefault="007802B2" w:rsidP="007B2E63">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r w:rsidRPr="00D5703C">
        <w:rPr>
          <w:rStyle w:val="normaltextrun"/>
          <w:rFonts w:asciiTheme="minorHAnsi" w:hAnsiTheme="minorHAnsi" w:cstheme="minorHAnsi"/>
          <w:b/>
          <w:bCs/>
          <w:color w:val="FFFFFF" w:themeColor="background1"/>
          <w:shd w:val="clear" w:color="auto" w:fill="00A1DC"/>
        </w:rPr>
        <w:t>CONTEXT OF THE POST: </w:t>
      </w:r>
    </w:p>
    <w:p w14:paraId="2386F580" w14:textId="77777777" w:rsidR="001869F6" w:rsidRPr="00D5703C" w:rsidRDefault="007802B2" w:rsidP="001869F6">
      <w:pPr>
        <w:pStyle w:val="paragraph"/>
        <w:spacing w:before="0" w:beforeAutospacing="0" w:after="0" w:afterAutospacing="0"/>
        <w:textAlignment w:val="baseline"/>
        <w:rPr>
          <w:rFonts w:asciiTheme="minorHAnsi" w:hAnsiTheme="minorHAnsi" w:cstheme="minorHAnsi"/>
          <w:sz w:val="18"/>
          <w:szCs w:val="18"/>
        </w:rPr>
      </w:pPr>
      <w:r w:rsidRPr="00D5703C">
        <w:rPr>
          <w:rStyle w:val="eop"/>
          <w:rFonts w:asciiTheme="minorHAnsi" w:hAnsiTheme="minorHAnsi" w:cstheme="minorHAnsi"/>
          <w:sz w:val="21"/>
          <w:szCs w:val="21"/>
        </w:rPr>
        <w:t> </w:t>
      </w:r>
    </w:p>
    <w:p w14:paraId="3C3A243E" w14:textId="4D91A23A" w:rsidR="001869F6" w:rsidRDefault="001869F6" w:rsidP="00ED7DCF">
      <w:pPr>
        <w:pStyle w:val="paragraph"/>
        <w:spacing w:before="0" w:beforeAutospacing="0" w:after="0" w:afterAutospacing="0"/>
        <w:textAlignment w:val="baseline"/>
        <w:rPr>
          <w:rFonts w:asciiTheme="minorHAnsi" w:hAnsiTheme="minorHAnsi" w:cstheme="minorHAnsi"/>
          <w:sz w:val="18"/>
          <w:szCs w:val="18"/>
        </w:rPr>
      </w:pPr>
      <w:r w:rsidRPr="00D5703C">
        <w:rPr>
          <w:rFonts w:asciiTheme="minorHAnsi" w:hAnsiTheme="minorHAnsi" w:cstheme="minorHAnsi"/>
          <w:bCs/>
        </w:rPr>
        <w:t xml:space="preserve">Barking and Dagenham Youth Zone, named as Future by young people, was opened in May 2019.  The Youth Zone is an independent Charity, but we are proud to be part of the </w:t>
      </w:r>
      <w:r w:rsidRPr="00D5703C">
        <w:rPr>
          <w:rFonts w:asciiTheme="minorHAnsi" w:hAnsiTheme="minorHAnsi" w:cstheme="minorHAnsi"/>
          <w:bCs/>
        </w:rPr>
        <w:lastRenderedPageBreak/>
        <w:t>growing OnSide Network whereby we have adopted a set of principles that guide our work with young people.</w:t>
      </w:r>
    </w:p>
    <w:p w14:paraId="70C4158B" w14:textId="77777777" w:rsidR="00ED7DCF" w:rsidRPr="00ED7DCF" w:rsidRDefault="00ED7DCF" w:rsidP="00ED7DCF">
      <w:pPr>
        <w:pStyle w:val="paragraph"/>
        <w:spacing w:before="0" w:beforeAutospacing="0" w:after="0" w:afterAutospacing="0"/>
        <w:textAlignment w:val="baseline"/>
        <w:rPr>
          <w:rFonts w:asciiTheme="minorHAnsi" w:hAnsiTheme="minorHAnsi" w:cstheme="minorHAnsi"/>
          <w:sz w:val="18"/>
          <w:szCs w:val="18"/>
        </w:rPr>
      </w:pPr>
    </w:p>
    <w:p w14:paraId="1D8D37D7" w14:textId="77777777" w:rsidR="001869F6" w:rsidRPr="00D5703C" w:rsidRDefault="001869F6" w:rsidP="001869F6">
      <w:pPr>
        <w:pStyle w:val="paragraph"/>
        <w:textAlignment w:val="baseline"/>
        <w:rPr>
          <w:rFonts w:asciiTheme="minorHAnsi" w:hAnsiTheme="minorHAnsi" w:cstheme="minorHAnsi"/>
          <w:bCs/>
        </w:rPr>
      </w:pPr>
      <w:r w:rsidRPr="00D5703C">
        <w:rPr>
          <w:rFonts w:asciiTheme="minorHAnsi" w:hAnsiTheme="minorHAnsi" w:cstheme="minorHAnsi"/>
          <w:bCs/>
        </w:rPr>
        <w:t>Our universal offer is focussed around a state-of-the-art, multimillion pound facility that is purpose built and remains dedicated to young people. We work with young people aged from 8-19 (up to 25 with additional needs) and offer an array of activities for young people to get involved in.  Our services are affordable for young people who can access the provision for just a £5 annual membership and 50p entry fee.  Whilst our building and activities provide a hook for young people to initially engage with us, the relationships they develop with our team of Youth Workers ensures they return night after night.  We pride ourselves on being open when young people need us the most, during evenings and weekends, whenever schools are closed.</w:t>
      </w:r>
    </w:p>
    <w:p w14:paraId="26C891A9" w14:textId="77777777" w:rsidR="001869F6" w:rsidRPr="00D5703C" w:rsidRDefault="001869F6" w:rsidP="001869F6">
      <w:pPr>
        <w:pStyle w:val="paragraph"/>
        <w:textAlignment w:val="baseline"/>
        <w:rPr>
          <w:rFonts w:asciiTheme="minorHAnsi" w:hAnsiTheme="minorHAnsi" w:cstheme="minorHAnsi"/>
          <w:bCs/>
        </w:rPr>
      </w:pPr>
      <w:r w:rsidRPr="00D5703C">
        <w:rPr>
          <w:rFonts w:asciiTheme="minorHAnsi" w:hAnsiTheme="minorHAnsi" w:cstheme="minorHAnsi"/>
          <w:bCs/>
        </w:rPr>
        <w:t>Since we opened in May 2019 the Youth Zone has had over 12,000 young people sign up as members of which around 60% are male and 40% are female.  At times during our opening year 1,600 young people were visiting the Youth Zone every week, making it a go to destination for the next generation. From March 2020 through to January 2022 the Youth Zone operated under a variety of restrictions and challenges as a result of the Covid-19 pandemic.  During that period we were able to continue to support young people using new and innovative forms of engagement, whilst we also extended our support to the wider community when they needed it the most.</w:t>
      </w:r>
    </w:p>
    <w:p w14:paraId="256ECE48" w14:textId="0B84FDF4" w:rsidR="0070002C" w:rsidRPr="00D5703C" w:rsidRDefault="001869F6" w:rsidP="001869F6">
      <w:pPr>
        <w:pStyle w:val="paragraph"/>
        <w:textAlignment w:val="baseline"/>
        <w:rPr>
          <w:rFonts w:asciiTheme="minorHAnsi" w:hAnsiTheme="minorHAnsi" w:cstheme="minorHAnsi"/>
          <w:bCs/>
        </w:rPr>
      </w:pPr>
      <w:r w:rsidRPr="00D5703C">
        <w:rPr>
          <w:rFonts w:asciiTheme="minorHAnsi" w:hAnsiTheme="minorHAnsi" w:cstheme="minorHAnsi"/>
          <w:bCs/>
        </w:rPr>
        <w:t xml:space="preserve">More recently we have been able to return to a full universal offer for young people and despite the prevalent challenges around the lasting impact of the pandemic, young people feeling isolated and the cost of living crisis our team continue to provide a </w:t>
      </w:r>
      <w:hyperlink r:id="rId13" w:history="1">
        <w:r w:rsidRPr="00D5703C">
          <w:rPr>
            <w:rStyle w:val="Hyperlink"/>
            <w:rFonts w:asciiTheme="minorHAnsi" w:hAnsiTheme="minorHAnsi" w:cstheme="minorHAnsi"/>
            <w:bCs/>
          </w:rPr>
          <w:t>home from home</w:t>
        </w:r>
      </w:hyperlink>
      <w:r w:rsidRPr="00D5703C">
        <w:rPr>
          <w:rFonts w:asciiTheme="minorHAnsi" w:hAnsiTheme="minorHAnsi" w:cstheme="minorHAnsi"/>
          <w:bCs/>
        </w:rPr>
        <w:t xml:space="preserve"> for young people. </w:t>
      </w:r>
    </w:p>
    <w:p w14:paraId="70549F3D" w14:textId="7B562BB6" w:rsidR="00D74945" w:rsidRPr="00D5703C" w:rsidRDefault="00D74945" w:rsidP="00580594">
      <w:pPr>
        <w:rPr>
          <w:rFonts w:eastAsia="Times New Roman" w:cstheme="minorHAnsi"/>
          <w:kern w:val="0"/>
          <w:sz w:val="22"/>
          <w:szCs w:val="22"/>
          <w:lang w:eastAsia="en-GB"/>
          <w14:ligatures w14:val="none"/>
        </w:rPr>
      </w:pPr>
      <w:r w:rsidRPr="00D5703C">
        <w:rPr>
          <w:rFonts w:eastAsia="Times New Roman" w:cstheme="minorHAnsi"/>
          <w:noProof/>
          <w:kern w:val="0"/>
          <w:sz w:val="22"/>
          <w:szCs w:val="22"/>
          <w:lang w:eastAsia="en-GB"/>
          <w14:ligatures w14:val="none"/>
        </w:rPr>
        <w:drawing>
          <wp:anchor distT="0" distB="0" distL="114300" distR="114300" simplePos="0" relativeHeight="251658247"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412E061E" w:rsidR="00D74945" w:rsidRPr="00D5703C" w:rsidRDefault="00D74945" w:rsidP="00D74945">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r w:rsidRPr="00D5703C">
        <w:rPr>
          <w:rStyle w:val="normaltextrun"/>
          <w:rFonts w:asciiTheme="minorHAnsi" w:hAnsiTheme="minorHAnsi" w:cstheme="minorHAnsi"/>
          <w:b/>
          <w:bCs/>
          <w:color w:val="FFFFFF" w:themeColor="background1"/>
          <w:shd w:val="clear" w:color="auto" w:fill="00A1DC"/>
        </w:rPr>
        <w:t>DUTIES AND RESPONSIBILITIES – DETAILED </w:t>
      </w:r>
    </w:p>
    <w:p w14:paraId="560DC3F3" w14:textId="03278AB6" w:rsidR="00D74945" w:rsidRPr="00D5703C" w:rsidRDefault="00D74945" w:rsidP="00D74945">
      <w:pPr>
        <w:pStyle w:val="paragraph"/>
        <w:spacing w:before="0" w:beforeAutospacing="0" w:after="0" w:afterAutospacing="0"/>
        <w:jc w:val="both"/>
        <w:textAlignment w:val="baseline"/>
        <w:rPr>
          <w:rFonts w:asciiTheme="minorHAnsi" w:hAnsiTheme="minorHAnsi" w:cstheme="minorHAnsi"/>
          <w:sz w:val="18"/>
          <w:szCs w:val="18"/>
        </w:rPr>
      </w:pPr>
      <w:r w:rsidRPr="00D5703C">
        <w:rPr>
          <w:rStyle w:val="eop"/>
          <w:rFonts w:asciiTheme="minorHAnsi" w:hAnsiTheme="minorHAnsi" w:cstheme="minorHAnsi"/>
          <w:sz w:val="21"/>
          <w:szCs w:val="21"/>
        </w:rPr>
        <w:t> </w:t>
      </w:r>
    </w:p>
    <w:p w14:paraId="1BA4D251" w14:textId="07BA2E21" w:rsidR="00B06C75" w:rsidRPr="00476F44" w:rsidRDefault="00B06C75" w:rsidP="00476F44">
      <w:pPr>
        <w:jc w:val="both"/>
        <w:rPr>
          <w:rFonts w:eastAsia="Times New Roman" w:cstheme="minorHAnsi"/>
          <w:kern w:val="0"/>
          <w:lang w:eastAsia="en-GB"/>
          <w14:ligatures w14:val="none"/>
        </w:rPr>
      </w:pPr>
      <w:r w:rsidRPr="00476F44">
        <w:rPr>
          <w:rFonts w:eastAsia="Times New Roman" w:cstheme="minorHAnsi"/>
          <w:kern w:val="0"/>
          <w:lang w:eastAsia="en-GB"/>
          <w14:ligatures w14:val="none"/>
        </w:rPr>
        <w:t>People &amp; HR management for the organisation including:</w:t>
      </w:r>
    </w:p>
    <w:p w14:paraId="40AC1D2B" w14:textId="77777777" w:rsidR="00B06C75" w:rsidRPr="00AE2206" w:rsidRDefault="00B06C75" w:rsidP="00AE2206">
      <w:pPr>
        <w:pStyle w:val="ListParagraph"/>
        <w:numPr>
          <w:ilvl w:val="0"/>
          <w:numId w:val="25"/>
        </w:numPr>
        <w:jc w:val="both"/>
        <w:rPr>
          <w:rFonts w:eastAsia="Times New Roman" w:cstheme="minorHAnsi"/>
          <w:kern w:val="0"/>
          <w:lang w:eastAsia="en-GB"/>
          <w14:ligatures w14:val="none"/>
        </w:rPr>
      </w:pPr>
      <w:r w:rsidRPr="00AE2206">
        <w:rPr>
          <w:rFonts w:eastAsia="Times New Roman" w:cstheme="minorHAnsi"/>
          <w:kern w:val="0"/>
          <w:lang w:eastAsia="en-GB"/>
          <w14:ligatures w14:val="none"/>
        </w:rPr>
        <w:t>Ensure compliance with all employment and safeguarding legislation.</w:t>
      </w:r>
    </w:p>
    <w:p w14:paraId="5B207AFF" w14:textId="77777777" w:rsidR="00B06C75" w:rsidRPr="00AE2206" w:rsidRDefault="00B06C75" w:rsidP="00AE2206">
      <w:pPr>
        <w:pStyle w:val="ListParagraph"/>
        <w:numPr>
          <w:ilvl w:val="0"/>
          <w:numId w:val="25"/>
        </w:numPr>
        <w:jc w:val="both"/>
        <w:rPr>
          <w:rFonts w:eastAsia="Times New Roman" w:cstheme="minorHAnsi"/>
          <w:kern w:val="0"/>
          <w:lang w:eastAsia="en-GB"/>
          <w14:ligatures w14:val="none"/>
        </w:rPr>
      </w:pPr>
      <w:r w:rsidRPr="00AE2206">
        <w:rPr>
          <w:rFonts w:eastAsia="Times New Roman" w:cstheme="minorHAnsi"/>
          <w:kern w:val="0"/>
          <w:lang w:eastAsia="en-GB"/>
          <w14:ligatures w14:val="none"/>
        </w:rPr>
        <w:t>Ownership of full recruitment processes; ensuring managers adhere to safer recruitment practices.</w:t>
      </w:r>
    </w:p>
    <w:p w14:paraId="049E7BB8" w14:textId="77777777" w:rsidR="00B06C75" w:rsidRPr="00AE2206" w:rsidRDefault="00B06C75" w:rsidP="00AE2206">
      <w:pPr>
        <w:pStyle w:val="ListParagraph"/>
        <w:numPr>
          <w:ilvl w:val="0"/>
          <w:numId w:val="25"/>
        </w:numPr>
        <w:jc w:val="both"/>
        <w:rPr>
          <w:rFonts w:eastAsia="Times New Roman" w:cstheme="minorHAnsi"/>
          <w:kern w:val="0"/>
          <w:lang w:eastAsia="en-GB"/>
          <w14:ligatures w14:val="none"/>
        </w:rPr>
      </w:pPr>
      <w:r w:rsidRPr="00AE2206">
        <w:rPr>
          <w:rFonts w:eastAsia="Times New Roman" w:cstheme="minorHAnsi"/>
          <w:kern w:val="0"/>
          <w:lang w:eastAsia="en-GB"/>
          <w14:ligatures w14:val="none"/>
        </w:rPr>
        <w:t>Liaising with and working alongside the OnSide support team.</w:t>
      </w:r>
    </w:p>
    <w:p w14:paraId="074E18FF" w14:textId="77777777" w:rsidR="00B06C75" w:rsidRPr="00AE2206" w:rsidRDefault="00B06C75" w:rsidP="00AE2206">
      <w:pPr>
        <w:pStyle w:val="ListParagraph"/>
        <w:numPr>
          <w:ilvl w:val="0"/>
          <w:numId w:val="25"/>
        </w:numPr>
        <w:jc w:val="both"/>
        <w:rPr>
          <w:rFonts w:eastAsia="Times New Roman" w:cstheme="minorHAnsi"/>
          <w:kern w:val="0"/>
          <w:lang w:eastAsia="en-GB"/>
          <w14:ligatures w14:val="none"/>
        </w:rPr>
      </w:pPr>
      <w:r w:rsidRPr="00AE2206">
        <w:rPr>
          <w:rFonts w:eastAsia="Times New Roman" w:cstheme="minorHAnsi"/>
          <w:kern w:val="0"/>
          <w:lang w:eastAsia="en-GB"/>
          <w14:ligatures w14:val="none"/>
        </w:rPr>
        <w:t>Maintaining employee personnel files, in line with appropriate data/HR legislation.</w:t>
      </w:r>
    </w:p>
    <w:p w14:paraId="3B089FF7" w14:textId="77777777" w:rsidR="00B06C75" w:rsidRPr="00AE2206" w:rsidRDefault="00B06C75" w:rsidP="00AE2206">
      <w:pPr>
        <w:pStyle w:val="ListParagraph"/>
        <w:numPr>
          <w:ilvl w:val="0"/>
          <w:numId w:val="25"/>
        </w:numPr>
        <w:jc w:val="both"/>
        <w:rPr>
          <w:rFonts w:eastAsia="Times New Roman" w:cstheme="minorHAnsi"/>
          <w:kern w:val="0"/>
          <w:lang w:eastAsia="en-GB"/>
          <w14:ligatures w14:val="none"/>
        </w:rPr>
      </w:pPr>
      <w:r w:rsidRPr="00AE2206">
        <w:rPr>
          <w:rFonts w:eastAsia="Times New Roman" w:cstheme="minorHAnsi"/>
          <w:kern w:val="0"/>
          <w:lang w:eastAsia="en-GB"/>
          <w14:ligatures w14:val="none"/>
        </w:rPr>
        <w:t>Managing/supporting HR investigations.</w:t>
      </w:r>
    </w:p>
    <w:p w14:paraId="66C987B8" w14:textId="63845CCA" w:rsidR="00AE2206" w:rsidRPr="00AE2206" w:rsidRDefault="00B06C75" w:rsidP="00AE2206">
      <w:pPr>
        <w:pStyle w:val="ListParagraph"/>
        <w:numPr>
          <w:ilvl w:val="0"/>
          <w:numId w:val="25"/>
        </w:numPr>
        <w:jc w:val="both"/>
        <w:rPr>
          <w:rFonts w:eastAsia="Times New Roman" w:cstheme="minorHAnsi"/>
          <w:kern w:val="0"/>
          <w:lang w:eastAsia="en-GB"/>
          <w14:ligatures w14:val="none"/>
        </w:rPr>
      </w:pPr>
      <w:r w:rsidRPr="00AE2206">
        <w:rPr>
          <w:rFonts w:eastAsia="Times New Roman" w:cstheme="minorHAnsi"/>
          <w:kern w:val="0"/>
          <w:lang w:eastAsia="en-GB"/>
          <w14:ligatures w14:val="none"/>
        </w:rPr>
        <w:t>Overall responsibility for monitoring all employee annual leave and staff sickness absence in line with policy and procedure and with support from line managers</w:t>
      </w:r>
    </w:p>
    <w:p w14:paraId="2F3234F5" w14:textId="71CD29CD" w:rsidR="00B06C75" w:rsidRPr="00AE2206" w:rsidRDefault="00B06C75" w:rsidP="00AE2206">
      <w:pPr>
        <w:pStyle w:val="ListParagraph"/>
        <w:numPr>
          <w:ilvl w:val="0"/>
          <w:numId w:val="25"/>
        </w:numPr>
        <w:jc w:val="both"/>
        <w:rPr>
          <w:rFonts w:eastAsia="Times New Roman" w:cstheme="minorHAnsi"/>
          <w:kern w:val="0"/>
          <w:lang w:eastAsia="en-GB"/>
          <w14:ligatures w14:val="none"/>
        </w:rPr>
      </w:pPr>
      <w:r w:rsidRPr="00AE2206">
        <w:rPr>
          <w:rFonts w:eastAsia="Times New Roman" w:cstheme="minorHAnsi"/>
          <w:kern w:val="0"/>
          <w:lang w:eastAsia="en-GB"/>
          <w14:ligatures w14:val="none"/>
        </w:rPr>
        <w:t>Developing, reviewing, and updating policies and procedures and ensuring they are understood and observed – with support of the OnSide People team and Administration Managers within the network.</w:t>
      </w:r>
    </w:p>
    <w:p w14:paraId="2F8666F3" w14:textId="77777777" w:rsidR="004A0DFD" w:rsidRDefault="004A0DFD" w:rsidP="004A0DFD">
      <w:pPr>
        <w:jc w:val="both"/>
        <w:rPr>
          <w:rFonts w:eastAsia="Times New Roman" w:cstheme="minorHAnsi"/>
          <w:kern w:val="0"/>
          <w:lang w:eastAsia="en-GB"/>
          <w14:ligatures w14:val="none"/>
        </w:rPr>
      </w:pPr>
    </w:p>
    <w:p w14:paraId="0476D5EB" w14:textId="36CE0B0E" w:rsidR="00B06C75" w:rsidRPr="004A0DFD" w:rsidRDefault="006D3618" w:rsidP="004A0DFD">
      <w:pPr>
        <w:pStyle w:val="ListParagraph"/>
        <w:numPr>
          <w:ilvl w:val="0"/>
          <w:numId w:val="21"/>
        </w:numPr>
        <w:jc w:val="both"/>
        <w:rPr>
          <w:rFonts w:eastAsia="Times New Roman" w:cstheme="minorHAnsi"/>
          <w:kern w:val="0"/>
          <w:lang w:eastAsia="en-GB"/>
          <w14:ligatures w14:val="none"/>
        </w:rPr>
      </w:pPr>
      <w:r w:rsidRPr="004A0DFD">
        <w:rPr>
          <w:rFonts w:eastAsia="Times New Roman" w:cstheme="minorHAnsi"/>
          <w:kern w:val="0"/>
          <w:lang w:eastAsia="en-GB"/>
          <w14:ligatures w14:val="none"/>
        </w:rPr>
        <w:t xml:space="preserve">Proactive in </w:t>
      </w:r>
      <w:r w:rsidR="00B06C75" w:rsidRPr="004A0DFD">
        <w:rPr>
          <w:rFonts w:eastAsia="Times New Roman" w:cstheme="minorHAnsi"/>
          <w:kern w:val="0"/>
          <w:lang w:eastAsia="en-GB"/>
          <w14:ligatures w14:val="none"/>
        </w:rPr>
        <w:t>Promot</w:t>
      </w:r>
      <w:r w:rsidRPr="004A0DFD">
        <w:rPr>
          <w:rFonts w:eastAsia="Times New Roman" w:cstheme="minorHAnsi"/>
          <w:kern w:val="0"/>
          <w:lang w:eastAsia="en-GB"/>
          <w14:ligatures w14:val="none"/>
        </w:rPr>
        <w:t>ing</w:t>
      </w:r>
      <w:r w:rsidR="00B06C75" w:rsidRPr="004A0DFD">
        <w:rPr>
          <w:rFonts w:eastAsia="Times New Roman" w:cstheme="minorHAnsi"/>
          <w:kern w:val="0"/>
          <w:lang w:eastAsia="en-GB"/>
          <w14:ligatures w14:val="none"/>
        </w:rPr>
        <w:t xml:space="preserve"> and organis</w:t>
      </w:r>
      <w:r w:rsidR="004D397B" w:rsidRPr="004A0DFD">
        <w:rPr>
          <w:rFonts w:eastAsia="Times New Roman" w:cstheme="minorHAnsi"/>
          <w:kern w:val="0"/>
          <w:lang w:eastAsia="en-GB"/>
          <w14:ligatures w14:val="none"/>
        </w:rPr>
        <w:t>ing</w:t>
      </w:r>
      <w:r w:rsidR="00B06C75" w:rsidRPr="004A0DFD">
        <w:rPr>
          <w:rFonts w:eastAsia="Times New Roman" w:cstheme="minorHAnsi"/>
          <w:kern w:val="0"/>
          <w:lang w:eastAsia="en-GB"/>
          <w14:ligatures w14:val="none"/>
        </w:rPr>
        <w:t xml:space="preserve"> staff development</w:t>
      </w:r>
      <w:r w:rsidR="004D397B" w:rsidRPr="004A0DFD">
        <w:rPr>
          <w:rFonts w:eastAsia="Times New Roman" w:cstheme="minorHAnsi"/>
          <w:kern w:val="0"/>
          <w:lang w:eastAsia="en-GB"/>
          <w14:ligatures w14:val="none"/>
        </w:rPr>
        <w:t xml:space="preserve"> </w:t>
      </w:r>
      <w:r w:rsidR="004A0DFD" w:rsidRPr="004A0DFD">
        <w:rPr>
          <w:rFonts w:eastAsia="Times New Roman" w:cstheme="minorHAnsi"/>
          <w:kern w:val="0"/>
          <w:lang w:eastAsia="en-GB"/>
          <w14:ligatures w14:val="none"/>
        </w:rPr>
        <w:t>opportunities</w:t>
      </w:r>
      <w:r w:rsidR="00B06C75" w:rsidRPr="004A0DFD">
        <w:rPr>
          <w:rFonts w:eastAsia="Times New Roman" w:cstheme="minorHAnsi"/>
          <w:kern w:val="0"/>
          <w:lang w:eastAsia="en-GB"/>
          <w14:ligatures w14:val="none"/>
        </w:rPr>
        <w:t xml:space="preserve"> and training, in partnership with the Volunteer Recruitment and Staff Training Coordinator</w:t>
      </w:r>
      <w:r w:rsidR="004D397B" w:rsidRPr="004A0DFD">
        <w:rPr>
          <w:rFonts w:eastAsia="Times New Roman" w:cstheme="minorHAnsi"/>
          <w:kern w:val="0"/>
          <w:lang w:eastAsia="en-GB"/>
          <w14:ligatures w14:val="none"/>
        </w:rPr>
        <w:t xml:space="preserve"> and OnSide.</w:t>
      </w:r>
    </w:p>
    <w:p w14:paraId="3261E4CD" w14:textId="77777777" w:rsidR="004E1ADB" w:rsidRPr="008D14BA" w:rsidRDefault="00B06C75" w:rsidP="004E1ADB">
      <w:pPr>
        <w:pStyle w:val="ListParagraph"/>
        <w:numPr>
          <w:ilvl w:val="0"/>
          <w:numId w:val="21"/>
        </w:numPr>
        <w:jc w:val="both"/>
        <w:rPr>
          <w:rFonts w:eastAsia="Times New Roman" w:cstheme="minorHAnsi"/>
          <w:kern w:val="0"/>
          <w:lang w:eastAsia="en-GB"/>
          <w14:ligatures w14:val="none"/>
        </w:rPr>
      </w:pPr>
      <w:r w:rsidRPr="008D14BA">
        <w:rPr>
          <w:rFonts w:eastAsia="Times New Roman" w:cstheme="minorHAnsi"/>
          <w:kern w:val="0"/>
          <w:lang w:eastAsia="en-GB"/>
          <w14:ligatures w14:val="none"/>
        </w:rPr>
        <w:lastRenderedPageBreak/>
        <w:t>Overall responsibility for monthly financial information to the Finance Manager, including</w:t>
      </w:r>
      <w:r w:rsidR="004E1ADB" w:rsidRPr="008D14BA">
        <w:rPr>
          <w:rFonts w:eastAsia="Times New Roman" w:cstheme="minorHAnsi"/>
          <w:kern w:val="0"/>
          <w:lang w:eastAsia="en-GB"/>
          <w14:ligatures w14:val="none"/>
        </w:rPr>
        <w:t xml:space="preserve"> </w:t>
      </w:r>
      <w:r w:rsidRPr="008D14BA">
        <w:rPr>
          <w:rFonts w:eastAsia="Times New Roman" w:cstheme="minorHAnsi"/>
          <w:kern w:val="0"/>
          <w:lang w:eastAsia="en-GB"/>
          <w14:ligatures w14:val="none"/>
        </w:rPr>
        <w:t>timely production of invoices and payroll data i.e.</w:t>
      </w:r>
      <w:r w:rsidR="004E1ADB" w:rsidRPr="008D14BA">
        <w:rPr>
          <w:rFonts w:eastAsia="Times New Roman" w:cstheme="minorHAnsi"/>
          <w:kern w:val="0"/>
          <w:lang w:eastAsia="en-GB"/>
          <w14:ligatures w14:val="none"/>
        </w:rPr>
        <w:t xml:space="preserve"> </w:t>
      </w:r>
      <w:r w:rsidRPr="008D14BA">
        <w:rPr>
          <w:rFonts w:eastAsia="Times New Roman" w:cstheme="minorHAnsi"/>
          <w:kern w:val="0"/>
          <w:lang w:eastAsia="en-GB"/>
          <w14:ligatures w14:val="none"/>
        </w:rPr>
        <w:t>employee working hours, annual leave, deductions</w:t>
      </w:r>
      <w:r w:rsidR="004E1ADB" w:rsidRPr="008D14BA">
        <w:rPr>
          <w:rFonts w:eastAsia="Times New Roman" w:cstheme="minorHAnsi"/>
          <w:kern w:val="0"/>
          <w:lang w:eastAsia="en-GB"/>
          <w14:ligatures w14:val="none"/>
        </w:rPr>
        <w:t xml:space="preserve"> </w:t>
      </w:r>
      <w:r w:rsidRPr="008D14BA">
        <w:rPr>
          <w:rFonts w:eastAsia="Times New Roman" w:cstheme="minorHAnsi"/>
          <w:kern w:val="0"/>
          <w:lang w:eastAsia="en-GB"/>
          <w14:ligatures w14:val="none"/>
        </w:rPr>
        <w:t xml:space="preserve">with the practical support of Finance </w:t>
      </w:r>
      <w:r w:rsidR="004E1ADB" w:rsidRPr="008D14BA">
        <w:rPr>
          <w:rFonts w:eastAsia="Times New Roman" w:cstheme="minorHAnsi"/>
          <w:kern w:val="0"/>
          <w:lang w:eastAsia="en-GB"/>
          <w14:ligatures w14:val="none"/>
        </w:rPr>
        <w:t xml:space="preserve">Coordinator </w:t>
      </w:r>
      <w:r w:rsidRPr="008D14BA">
        <w:rPr>
          <w:rFonts w:eastAsia="Times New Roman" w:cstheme="minorHAnsi"/>
          <w:kern w:val="0"/>
          <w:lang w:eastAsia="en-GB"/>
          <w14:ligatures w14:val="none"/>
        </w:rPr>
        <w:t>and Line Managers.</w:t>
      </w:r>
    </w:p>
    <w:p w14:paraId="52AB88F9" w14:textId="078E7F5E" w:rsidR="00B06C75" w:rsidRPr="008D14BA" w:rsidRDefault="00B06C75" w:rsidP="004E1ADB">
      <w:pPr>
        <w:pStyle w:val="ListParagraph"/>
        <w:numPr>
          <w:ilvl w:val="0"/>
          <w:numId w:val="21"/>
        </w:numPr>
        <w:jc w:val="both"/>
        <w:rPr>
          <w:rFonts w:eastAsia="Times New Roman" w:cstheme="minorHAnsi"/>
          <w:kern w:val="0"/>
          <w:lang w:eastAsia="en-GB"/>
          <w14:ligatures w14:val="none"/>
        </w:rPr>
      </w:pPr>
      <w:r w:rsidRPr="008D14BA">
        <w:rPr>
          <w:rFonts w:eastAsia="Times New Roman" w:cstheme="minorHAnsi"/>
          <w:kern w:val="0"/>
          <w:lang w:eastAsia="en-GB"/>
          <w14:ligatures w14:val="none"/>
        </w:rPr>
        <w:t>Overall responsibility for the management of the</w:t>
      </w:r>
      <w:r w:rsidR="004E1ADB" w:rsidRPr="008D14BA">
        <w:rPr>
          <w:rFonts w:eastAsia="Times New Roman" w:cstheme="minorHAnsi"/>
          <w:kern w:val="0"/>
          <w:lang w:eastAsia="en-GB"/>
          <w14:ligatures w14:val="none"/>
        </w:rPr>
        <w:t xml:space="preserve"> </w:t>
      </w:r>
      <w:r w:rsidRPr="008D14BA">
        <w:rPr>
          <w:rFonts w:eastAsia="Times New Roman" w:cstheme="minorHAnsi"/>
          <w:kern w:val="0"/>
          <w:lang w:eastAsia="en-GB"/>
          <w14:ligatures w14:val="none"/>
        </w:rPr>
        <w:t>‘back office’ or non-delivery function, including</w:t>
      </w:r>
      <w:r w:rsidR="004E1ADB" w:rsidRPr="008D14BA">
        <w:rPr>
          <w:rFonts w:eastAsia="Times New Roman" w:cstheme="minorHAnsi"/>
          <w:kern w:val="0"/>
          <w:lang w:eastAsia="en-GB"/>
          <w14:ligatures w14:val="none"/>
        </w:rPr>
        <w:t xml:space="preserve"> </w:t>
      </w:r>
      <w:r w:rsidRPr="008D14BA">
        <w:rPr>
          <w:rFonts w:eastAsia="Times New Roman" w:cstheme="minorHAnsi"/>
          <w:kern w:val="0"/>
          <w:lang w:eastAsia="en-GB"/>
          <w14:ligatures w14:val="none"/>
        </w:rPr>
        <w:t>ensuring resources and facilities are adequate</w:t>
      </w:r>
      <w:r w:rsidR="004E1ADB" w:rsidRPr="008D14BA">
        <w:rPr>
          <w:rFonts w:eastAsia="Times New Roman" w:cstheme="minorHAnsi"/>
          <w:kern w:val="0"/>
          <w:lang w:eastAsia="en-GB"/>
          <w14:ligatures w14:val="none"/>
        </w:rPr>
        <w:t xml:space="preserve"> </w:t>
      </w:r>
      <w:r w:rsidRPr="008D14BA">
        <w:rPr>
          <w:rFonts w:eastAsia="Times New Roman" w:cstheme="minorHAnsi"/>
          <w:kern w:val="0"/>
          <w:lang w:eastAsia="en-GB"/>
          <w14:ligatures w14:val="none"/>
        </w:rPr>
        <w:t>(Youth Zone’s communications, office management</w:t>
      </w:r>
      <w:r w:rsidR="004E1ADB" w:rsidRPr="008D14BA">
        <w:rPr>
          <w:rFonts w:eastAsia="Times New Roman" w:cstheme="minorHAnsi"/>
          <w:kern w:val="0"/>
          <w:lang w:eastAsia="en-GB"/>
          <w14:ligatures w14:val="none"/>
        </w:rPr>
        <w:t xml:space="preserve"> </w:t>
      </w:r>
      <w:r w:rsidRPr="008D14BA">
        <w:rPr>
          <w:rFonts w:eastAsia="Times New Roman" w:cstheme="minorHAnsi"/>
          <w:kern w:val="0"/>
          <w:lang w:eastAsia="en-GB"/>
          <w14:ligatures w14:val="none"/>
        </w:rPr>
        <w:t>&amp; safe office environment)</w:t>
      </w:r>
    </w:p>
    <w:p w14:paraId="6EDD0AB9" w14:textId="5085F425" w:rsidR="00B06C75" w:rsidRPr="004E1ADB" w:rsidRDefault="00B06C75" w:rsidP="004E1ADB">
      <w:pPr>
        <w:pStyle w:val="ListParagraph"/>
        <w:numPr>
          <w:ilvl w:val="0"/>
          <w:numId w:val="21"/>
        </w:numPr>
        <w:jc w:val="both"/>
        <w:rPr>
          <w:rFonts w:eastAsia="Times New Roman" w:cstheme="minorHAnsi"/>
          <w:kern w:val="0"/>
          <w:lang w:eastAsia="en-GB"/>
          <w14:ligatures w14:val="none"/>
        </w:rPr>
      </w:pPr>
      <w:r w:rsidRPr="00B06C75">
        <w:rPr>
          <w:rFonts w:eastAsia="Times New Roman" w:cstheme="minorHAnsi"/>
          <w:kern w:val="0"/>
          <w:lang w:eastAsia="en-GB"/>
          <w14:ligatures w14:val="none"/>
        </w:rPr>
        <w:t>Establishing and maintaining appropriate office</w:t>
      </w:r>
      <w:r w:rsidR="004E1ADB">
        <w:rPr>
          <w:rFonts w:eastAsia="Times New Roman" w:cstheme="minorHAnsi"/>
          <w:kern w:val="0"/>
          <w:lang w:eastAsia="en-GB"/>
          <w14:ligatures w14:val="none"/>
        </w:rPr>
        <w:t xml:space="preserve"> </w:t>
      </w:r>
      <w:r w:rsidRPr="004E1ADB">
        <w:rPr>
          <w:rFonts w:eastAsia="Times New Roman" w:cstheme="minorHAnsi"/>
          <w:kern w:val="0"/>
          <w:lang w:eastAsia="en-GB"/>
          <w14:ligatures w14:val="none"/>
        </w:rPr>
        <w:t>administrative systems, which may include</w:t>
      </w:r>
      <w:r w:rsidR="004E1ADB">
        <w:rPr>
          <w:rFonts w:eastAsia="Times New Roman" w:cstheme="minorHAnsi"/>
          <w:kern w:val="0"/>
          <w:lang w:eastAsia="en-GB"/>
          <w14:ligatures w14:val="none"/>
        </w:rPr>
        <w:t xml:space="preserve"> </w:t>
      </w:r>
      <w:r w:rsidRPr="004E1ADB">
        <w:rPr>
          <w:rFonts w:eastAsia="Times New Roman" w:cstheme="minorHAnsi"/>
          <w:kern w:val="0"/>
          <w:lang w:eastAsia="en-GB"/>
          <w14:ligatures w14:val="none"/>
        </w:rPr>
        <w:t>supporting the delivery team to meet reporting</w:t>
      </w:r>
      <w:r w:rsidR="004E1ADB">
        <w:rPr>
          <w:rFonts w:eastAsia="Times New Roman" w:cstheme="minorHAnsi"/>
          <w:kern w:val="0"/>
          <w:lang w:eastAsia="en-GB"/>
          <w14:ligatures w14:val="none"/>
        </w:rPr>
        <w:t xml:space="preserve"> </w:t>
      </w:r>
      <w:r w:rsidRPr="004E1ADB">
        <w:rPr>
          <w:rFonts w:eastAsia="Times New Roman" w:cstheme="minorHAnsi"/>
          <w:kern w:val="0"/>
          <w:lang w:eastAsia="en-GB"/>
          <w14:ligatures w14:val="none"/>
        </w:rPr>
        <w:t>requirements, and training the staff team in using</w:t>
      </w:r>
      <w:r w:rsidR="004E1ADB">
        <w:rPr>
          <w:rFonts w:eastAsia="Times New Roman" w:cstheme="minorHAnsi"/>
          <w:kern w:val="0"/>
          <w:lang w:eastAsia="en-GB"/>
          <w14:ligatures w14:val="none"/>
        </w:rPr>
        <w:t xml:space="preserve"> </w:t>
      </w:r>
      <w:r w:rsidRPr="004E1ADB">
        <w:rPr>
          <w:rFonts w:eastAsia="Times New Roman" w:cstheme="minorHAnsi"/>
          <w:kern w:val="0"/>
          <w:lang w:eastAsia="en-GB"/>
          <w14:ligatures w14:val="none"/>
        </w:rPr>
        <w:t>all systems effectively and accurately.</w:t>
      </w:r>
    </w:p>
    <w:p w14:paraId="7B8E840C" w14:textId="25D8F124" w:rsidR="00B06C75" w:rsidRPr="004E1ADB" w:rsidRDefault="00B06C75" w:rsidP="004E1ADB">
      <w:pPr>
        <w:pStyle w:val="ListParagraph"/>
        <w:numPr>
          <w:ilvl w:val="0"/>
          <w:numId w:val="21"/>
        </w:numPr>
        <w:jc w:val="both"/>
        <w:rPr>
          <w:rFonts w:eastAsia="Times New Roman" w:cstheme="minorHAnsi"/>
          <w:kern w:val="0"/>
          <w:lang w:eastAsia="en-GB"/>
          <w14:ligatures w14:val="none"/>
        </w:rPr>
      </w:pPr>
      <w:r w:rsidRPr="00B06C75">
        <w:rPr>
          <w:rFonts w:eastAsia="Times New Roman" w:cstheme="minorHAnsi"/>
          <w:kern w:val="0"/>
          <w:lang w:eastAsia="en-GB"/>
          <w14:ligatures w14:val="none"/>
        </w:rPr>
        <w:t xml:space="preserve">To provide line management to the </w:t>
      </w:r>
      <w:r w:rsidR="004E1ADB" w:rsidRPr="004E1ADB">
        <w:rPr>
          <w:rFonts w:eastAsia="Times New Roman" w:cstheme="minorHAnsi"/>
          <w:kern w:val="0"/>
          <w:lang w:eastAsia="en-GB"/>
          <w14:ligatures w14:val="none"/>
        </w:rPr>
        <w:t>Administrati</w:t>
      </w:r>
      <w:r w:rsidR="004E1ADB">
        <w:rPr>
          <w:rFonts w:eastAsia="Times New Roman" w:cstheme="minorHAnsi"/>
          <w:kern w:val="0"/>
          <w:lang w:eastAsia="en-GB"/>
          <w14:ligatures w14:val="none"/>
        </w:rPr>
        <w:t>on Manager</w:t>
      </w:r>
      <w:r w:rsidRPr="004E1ADB">
        <w:rPr>
          <w:rFonts w:eastAsia="Times New Roman" w:cstheme="minorHAnsi"/>
          <w:kern w:val="0"/>
          <w:lang w:eastAsia="en-GB"/>
          <w14:ligatures w14:val="none"/>
        </w:rPr>
        <w:t>, who in turn</w:t>
      </w:r>
      <w:r w:rsidR="004E1ADB">
        <w:rPr>
          <w:rFonts w:eastAsia="Times New Roman" w:cstheme="minorHAnsi"/>
          <w:kern w:val="0"/>
          <w:lang w:eastAsia="en-GB"/>
          <w14:ligatures w14:val="none"/>
        </w:rPr>
        <w:t xml:space="preserve"> </w:t>
      </w:r>
      <w:r w:rsidRPr="004E1ADB">
        <w:rPr>
          <w:rFonts w:eastAsia="Times New Roman" w:cstheme="minorHAnsi"/>
          <w:kern w:val="0"/>
          <w:lang w:eastAsia="en-GB"/>
          <w14:ligatures w14:val="none"/>
        </w:rPr>
        <w:t>manage</w:t>
      </w:r>
      <w:r w:rsidR="004E1ADB">
        <w:rPr>
          <w:rFonts w:eastAsia="Times New Roman" w:cstheme="minorHAnsi"/>
          <w:kern w:val="0"/>
          <w:lang w:eastAsia="en-GB"/>
          <w14:ligatures w14:val="none"/>
        </w:rPr>
        <w:t>s</w:t>
      </w:r>
      <w:r w:rsidRPr="004E1ADB">
        <w:rPr>
          <w:rFonts w:eastAsia="Times New Roman" w:cstheme="minorHAnsi"/>
          <w:kern w:val="0"/>
          <w:lang w:eastAsia="en-GB"/>
          <w14:ligatures w14:val="none"/>
        </w:rPr>
        <w:t xml:space="preserve"> the </w:t>
      </w:r>
      <w:r w:rsidR="006F52A3">
        <w:rPr>
          <w:rFonts w:eastAsia="Times New Roman" w:cstheme="minorHAnsi"/>
          <w:kern w:val="0"/>
          <w:lang w:eastAsia="en-GB"/>
          <w14:ligatures w14:val="none"/>
        </w:rPr>
        <w:t xml:space="preserve">Catering Supervisor and </w:t>
      </w:r>
      <w:r w:rsidRPr="004E1ADB">
        <w:rPr>
          <w:rFonts w:eastAsia="Times New Roman" w:cstheme="minorHAnsi"/>
          <w:kern w:val="0"/>
          <w:lang w:eastAsia="en-GB"/>
          <w14:ligatures w14:val="none"/>
        </w:rPr>
        <w:t>Youth Zone</w:t>
      </w:r>
      <w:r w:rsidR="004E1ADB">
        <w:rPr>
          <w:rFonts w:eastAsia="Times New Roman" w:cstheme="minorHAnsi"/>
          <w:kern w:val="0"/>
          <w:lang w:eastAsia="en-GB"/>
          <w14:ligatures w14:val="none"/>
        </w:rPr>
        <w:t>’</w:t>
      </w:r>
      <w:r w:rsidRPr="004E1ADB">
        <w:rPr>
          <w:rFonts w:eastAsia="Times New Roman" w:cstheme="minorHAnsi"/>
          <w:kern w:val="0"/>
          <w:lang w:eastAsia="en-GB"/>
          <w14:ligatures w14:val="none"/>
        </w:rPr>
        <w:t>s reception team.</w:t>
      </w:r>
    </w:p>
    <w:p w14:paraId="007DC986" w14:textId="15703DB1" w:rsidR="00B06C75" w:rsidRPr="008D14BA" w:rsidRDefault="00B06C75" w:rsidP="004E1ADB">
      <w:pPr>
        <w:pStyle w:val="ListParagraph"/>
        <w:numPr>
          <w:ilvl w:val="0"/>
          <w:numId w:val="21"/>
        </w:numPr>
        <w:jc w:val="both"/>
        <w:rPr>
          <w:rFonts w:eastAsia="Times New Roman" w:cstheme="minorHAnsi"/>
          <w:kern w:val="0"/>
          <w:lang w:eastAsia="en-GB"/>
          <w14:ligatures w14:val="none"/>
        </w:rPr>
      </w:pPr>
      <w:r w:rsidRPr="008D14BA">
        <w:rPr>
          <w:rFonts w:eastAsia="Times New Roman" w:cstheme="minorHAnsi"/>
          <w:kern w:val="0"/>
          <w:lang w:eastAsia="en-GB"/>
          <w14:ligatures w14:val="none"/>
        </w:rPr>
        <w:t>To provide line management to the Facilities Manager, with a focus</w:t>
      </w:r>
      <w:r w:rsidR="004E1ADB" w:rsidRPr="008D14BA">
        <w:rPr>
          <w:rFonts w:eastAsia="Times New Roman" w:cstheme="minorHAnsi"/>
          <w:kern w:val="0"/>
          <w:lang w:eastAsia="en-GB"/>
          <w14:ligatures w14:val="none"/>
        </w:rPr>
        <w:t xml:space="preserve"> </w:t>
      </w:r>
      <w:r w:rsidRPr="008D14BA">
        <w:rPr>
          <w:rFonts w:eastAsia="Times New Roman" w:cstheme="minorHAnsi"/>
          <w:kern w:val="0"/>
          <w:lang w:eastAsia="en-GB"/>
          <w14:ligatures w14:val="none"/>
        </w:rPr>
        <w:t>on the back office and administrative process</w:t>
      </w:r>
      <w:r w:rsidR="004E1ADB" w:rsidRPr="008D14BA">
        <w:rPr>
          <w:rFonts w:eastAsia="Times New Roman" w:cstheme="minorHAnsi"/>
          <w:kern w:val="0"/>
          <w:lang w:eastAsia="en-GB"/>
          <w14:ligatures w14:val="none"/>
        </w:rPr>
        <w:t xml:space="preserve"> </w:t>
      </w:r>
      <w:r w:rsidRPr="008D14BA">
        <w:rPr>
          <w:rFonts w:eastAsia="Times New Roman" w:cstheme="minorHAnsi"/>
          <w:kern w:val="0"/>
          <w:lang w:eastAsia="en-GB"/>
          <w14:ligatures w14:val="none"/>
        </w:rPr>
        <w:t>needed for th</w:t>
      </w:r>
      <w:r w:rsidR="006F52A3">
        <w:rPr>
          <w:rFonts w:eastAsia="Times New Roman" w:cstheme="minorHAnsi"/>
          <w:kern w:val="0"/>
          <w:lang w:eastAsia="en-GB"/>
          <w14:ligatures w14:val="none"/>
        </w:rPr>
        <w:t>is</w:t>
      </w:r>
      <w:r w:rsidRPr="008D14BA">
        <w:rPr>
          <w:rFonts w:eastAsia="Times New Roman" w:cstheme="minorHAnsi"/>
          <w:kern w:val="0"/>
          <w:lang w:eastAsia="en-GB"/>
          <w14:ligatures w14:val="none"/>
        </w:rPr>
        <w:t xml:space="preserve"> role to succeed</w:t>
      </w:r>
      <w:r w:rsidR="006F52A3">
        <w:rPr>
          <w:rFonts w:eastAsia="Times New Roman" w:cstheme="minorHAnsi"/>
          <w:kern w:val="0"/>
          <w:lang w:eastAsia="en-GB"/>
          <w14:ligatures w14:val="none"/>
        </w:rPr>
        <w:t xml:space="preserve"> and comply with and building and facilities legislation. </w:t>
      </w:r>
    </w:p>
    <w:p w14:paraId="1278C2DE" w14:textId="3C8F623D" w:rsidR="00B06C75" w:rsidRPr="0014027A" w:rsidRDefault="00B06C75" w:rsidP="004E1ADB">
      <w:pPr>
        <w:pStyle w:val="ListParagraph"/>
        <w:numPr>
          <w:ilvl w:val="0"/>
          <w:numId w:val="21"/>
        </w:numPr>
        <w:jc w:val="both"/>
        <w:rPr>
          <w:rFonts w:eastAsia="Times New Roman" w:cstheme="minorHAnsi"/>
          <w:kern w:val="0"/>
          <w:lang w:eastAsia="en-GB"/>
          <w14:ligatures w14:val="none"/>
        </w:rPr>
      </w:pPr>
      <w:bookmarkStart w:id="0" w:name="_Hlk198896340"/>
      <w:r w:rsidRPr="0014027A">
        <w:rPr>
          <w:rFonts w:eastAsia="Times New Roman" w:cstheme="minorHAnsi"/>
          <w:kern w:val="0"/>
          <w:lang w:eastAsia="en-GB"/>
          <w14:ligatures w14:val="none"/>
        </w:rPr>
        <w:t>To provide line management to the Volunteer</w:t>
      </w:r>
      <w:r w:rsidR="004E1ADB" w:rsidRPr="0014027A">
        <w:rPr>
          <w:rFonts w:eastAsia="Times New Roman" w:cstheme="minorHAnsi"/>
          <w:kern w:val="0"/>
          <w:lang w:eastAsia="en-GB"/>
          <w14:ligatures w14:val="none"/>
        </w:rPr>
        <w:t xml:space="preserve"> Recruitment and Staff Training </w:t>
      </w:r>
      <w:r w:rsidRPr="0014027A">
        <w:rPr>
          <w:rFonts w:eastAsia="Times New Roman" w:cstheme="minorHAnsi"/>
          <w:kern w:val="0"/>
          <w:lang w:eastAsia="en-GB"/>
          <w14:ligatures w14:val="none"/>
        </w:rPr>
        <w:t>Coordinator, who will be responsible for the safer</w:t>
      </w:r>
      <w:r w:rsidR="004E1ADB" w:rsidRPr="0014027A">
        <w:rPr>
          <w:rFonts w:eastAsia="Times New Roman" w:cstheme="minorHAnsi"/>
          <w:kern w:val="0"/>
          <w:lang w:eastAsia="en-GB"/>
          <w14:ligatures w14:val="none"/>
        </w:rPr>
        <w:t xml:space="preserve"> </w:t>
      </w:r>
      <w:r w:rsidRPr="0014027A">
        <w:rPr>
          <w:rFonts w:eastAsia="Times New Roman" w:cstheme="minorHAnsi"/>
          <w:kern w:val="0"/>
          <w:lang w:eastAsia="en-GB"/>
          <w14:ligatures w14:val="none"/>
        </w:rPr>
        <w:t>recruitment, training and stewardship of a large</w:t>
      </w:r>
      <w:r w:rsidR="004E1ADB" w:rsidRPr="0014027A">
        <w:rPr>
          <w:rFonts w:eastAsia="Times New Roman" w:cstheme="minorHAnsi"/>
          <w:kern w:val="0"/>
          <w:lang w:eastAsia="en-GB"/>
          <w14:ligatures w14:val="none"/>
        </w:rPr>
        <w:t xml:space="preserve"> </w:t>
      </w:r>
      <w:r w:rsidRPr="0014027A">
        <w:rPr>
          <w:rFonts w:eastAsia="Times New Roman" w:cstheme="minorHAnsi"/>
          <w:kern w:val="0"/>
          <w:lang w:eastAsia="en-GB"/>
          <w14:ligatures w14:val="none"/>
        </w:rPr>
        <w:t>cohort of volunteers.</w:t>
      </w:r>
    </w:p>
    <w:bookmarkEnd w:id="0"/>
    <w:p w14:paraId="1CE39B93" w14:textId="443DB5DC" w:rsidR="00B06C75" w:rsidRPr="004E1ADB" w:rsidRDefault="00B06C75" w:rsidP="004E1ADB">
      <w:pPr>
        <w:pStyle w:val="ListParagraph"/>
        <w:numPr>
          <w:ilvl w:val="0"/>
          <w:numId w:val="21"/>
        </w:numPr>
        <w:jc w:val="both"/>
        <w:rPr>
          <w:rFonts w:eastAsia="Times New Roman" w:cstheme="minorHAnsi"/>
          <w:kern w:val="0"/>
          <w:lang w:eastAsia="en-GB"/>
          <w14:ligatures w14:val="none"/>
        </w:rPr>
      </w:pPr>
      <w:r w:rsidRPr="00B06C75">
        <w:rPr>
          <w:rFonts w:eastAsia="Times New Roman" w:cstheme="minorHAnsi"/>
          <w:kern w:val="0"/>
          <w:lang w:eastAsia="en-GB"/>
          <w14:ligatures w14:val="none"/>
        </w:rPr>
        <w:t>To work alongside the Facilities Manager, Catering</w:t>
      </w:r>
      <w:r w:rsidR="004E1ADB">
        <w:rPr>
          <w:rFonts w:eastAsia="Times New Roman" w:cstheme="minorHAnsi"/>
          <w:kern w:val="0"/>
          <w:lang w:eastAsia="en-GB"/>
          <w14:ligatures w14:val="none"/>
        </w:rPr>
        <w:t xml:space="preserve"> Supervisor</w:t>
      </w:r>
      <w:r w:rsidR="00C85CAE">
        <w:rPr>
          <w:rFonts w:eastAsia="Times New Roman" w:cstheme="minorHAnsi"/>
          <w:kern w:val="0"/>
          <w:lang w:eastAsia="en-GB"/>
          <w14:ligatures w14:val="none"/>
        </w:rPr>
        <w:t xml:space="preserve">, Administration Manager </w:t>
      </w:r>
      <w:r w:rsidRPr="004E1ADB">
        <w:rPr>
          <w:rFonts w:eastAsia="Times New Roman" w:cstheme="minorHAnsi"/>
          <w:kern w:val="0"/>
          <w:lang w:eastAsia="en-GB"/>
          <w14:ligatures w14:val="none"/>
        </w:rPr>
        <w:t>and Head of Youth Work to ensure a high</w:t>
      </w:r>
      <w:r w:rsidR="004E1ADB">
        <w:rPr>
          <w:rFonts w:eastAsia="Times New Roman" w:cstheme="minorHAnsi"/>
          <w:kern w:val="0"/>
          <w:lang w:eastAsia="en-GB"/>
          <w14:ligatures w14:val="none"/>
        </w:rPr>
        <w:t xml:space="preserve"> </w:t>
      </w:r>
      <w:r w:rsidRPr="004E1ADB">
        <w:rPr>
          <w:rFonts w:eastAsia="Times New Roman" w:cstheme="minorHAnsi"/>
          <w:kern w:val="0"/>
          <w:lang w:eastAsia="en-GB"/>
          <w14:ligatures w14:val="none"/>
        </w:rPr>
        <w:t>standard of Health and Safety and compliance at</w:t>
      </w:r>
      <w:r w:rsidR="004E1ADB">
        <w:rPr>
          <w:rFonts w:eastAsia="Times New Roman" w:cstheme="minorHAnsi"/>
          <w:kern w:val="0"/>
          <w:lang w:eastAsia="en-GB"/>
          <w14:ligatures w14:val="none"/>
        </w:rPr>
        <w:t xml:space="preserve"> </w:t>
      </w:r>
      <w:r w:rsidRPr="004E1ADB">
        <w:rPr>
          <w:rFonts w:eastAsia="Times New Roman" w:cstheme="minorHAnsi"/>
          <w:kern w:val="0"/>
          <w:lang w:eastAsia="en-GB"/>
          <w14:ligatures w14:val="none"/>
        </w:rPr>
        <w:t>the Youth Zone</w:t>
      </w:r>
    </w:p>
    <w:p w14:paraId="4B08E232" w14:textId="335659EB" w:rsidR="00B06C75" w:rsidRPr="004E1ADB" w:rsidRDefault="00B06C75" w:rsidP="004E1ADB">
      <w:pPr>
        <w:pStyle w:val="ListParagraph"/>
        <w:numPr>
          <w:ilvl w:val="0"/>
          <w:numId w:val="21"/>
        </w:numPr>
        <w:jc w:val="both"/>
        <w:rPr>
          <w:rFonts w:eastAsia="Times New Roman" w:cstheme="minorHAnsi"/>
          <w:kern w:val="0"/>
          <w:lang w:eastAsia="en-GB"/>
          <w14:ligatures w14:val="none"/>
        </w:rPr>
      </w:pPr>
      <w:r w:rsidRPr="00B06C75">
        <w:rPr>
          <w:rFonts w:eastAsia="Times New Roman" w:cstheme="minorHAnsi"/>
          <w:kern w:val="0"/>
          <w:lang w:eastAsia="en-GB"/>
          <w14:ligatures w14:val="none"/>
        </w:rPr>
        <w:t>Provide administrative support to the CEO and</w:t>
      </w:r>
      <w:r w:rsidR="004E1ADB">
        <w:rPr>
          <w:rFonts w:eastAsia="Times New Roman" w:cstheme="minorHAnsi"/>
          <w:kern w:val="0"/>
          <w:lang w:eastAsia="en-GB"/>
          <w14:ligatures w14:val="none"/>
        </w:rPr>
        <w:t xml:space="preserve"> </w:t>
      </w:r>
      <w:r w:rsidRPr="004E1ADB">
        <w:rPr>
          <w:rFonts w:eastAsia="Times New Roman" w:cstheme="minorHAnsi"/>
          <w:kern w:val="0"/>
          <w:lang w:eastAsia="en-GB"/>
          <w14:ligatures w14:val="none"/>
        </w:rPr>
        <w:t>participate in board meetings as required, as well</w:t>
      </w:r>
      <w:r w:rsidR="004E1ADB">
        <w:rPr>
          <w:rFonts w:eastAsia="Times New Roman" w:cstheme="minorHAnsi"/>
          <w:kern w:val="0"/>
          <w:lang w:eastAsia="en-GB"/>
          <w14:ligatures w14:val="none"/>
        </w:rPr>
        <w:t xml:space="preserve"> </w:t>
      </w:r>
      <w:r w:rsidRPr="004E1ADB">
        <w:rPr>
          <w:rFonts w:eastAsia="Times New Roman" w:cstheme="minorHAnsi"/>
          <w:kern w:val="0"/>
          <w:lang w:eastAsia="en-GB"/>
          <w14:ligatures w14:val="none"/>
        </w:rPr>
        <w:t>as support the administration of board meetings</w:t>
      </w:r>
    </w:p>
    <w:p w14:paraId="59DAA2C8" w14:textId="69540BD0" w:rsidR="00B06C75" w:rsidRPr="004E1ADB" w:rsidRDefault="00B06C75" w:rsidP="004E1ADB">
      <w:pPr>
        <w:pStyle w:val="ListParagraph"/>
        <w:numPr>
          <w:ilvl w:val="0"/>
          <w:numId w:val="21"/>
        </w:numPr>
        <w:jc w:val="both"/>
        <w:rPr>
          <w:rFonts w:eastAsia="Times New Roman" w:cstheme="minorHAnsi"/>
          <w:kern w:val="0"/>
          <w:lang w:eastAsia="en-GB"/>
          <w14:ligatures w14:val="none"/>
        </w:rPr>
      </w:pPr>
      <w:r w:rsidRPr="00B06C75">
        <w:rPr>
          <w:rFonts w:eastAsia="Times New Roman" w:cstheme="minorHAnsi"/>
          <w:kern w:val="0"/>
          <w:lang w:eastAsia="en-GB"/>
          <w14:ligatures w14:val="none"/>
        </w:rPr>
        <w:t>To be an active member of the team and deliver a</w:t>
      </w:r>
      <w:r w:rsidR="004E1ADB">
        <w:rPr>
          <w:rFonts w:eastAsia="Times New Roman" w:cstheme="minorHAnsi"/>
          <w:kern w:val="0"/>
          <w:lang w:eastAsia="en-GB"/>
          <w14:ligatures w14:val="none"/>
        </w:rPr>
        <w:t xml:space="preserve"> </w:t>
      </w:r>
      <w:r w:rsidRPr="004E1ADB">
        <w:rPr>
          <w:rFonts w:eastAsia="Times New Roman" w:cstheme="minorHAnsi"/>
          <w:kern w:val="0"/>
          <w:lang w:eastAsia="en-GB"/>
          <w14:ligatures w14:val="none"/>
        </w:rPr>
        <w:t>focused, measurable contribution to The Youth</w:t>
      </w:r>
      <w:r w:rsidR="004E1ADB">
        <w:rPr>
          <w:rFonts w:eastAsia="Times New Roman" w:cstheme="minorHAnsi"/>
          <w:kern w:val="0"/>
          <w:lang w:eastAsia="en-GB"/>
          <w14:ligatures w14:val="none"/>
        </w:rPr>
        <w:t xml:space="preserve"> </w:t>
      </w:r>
      <w:r w:rsidRPr="004E1ADB">
        <w:rPr>
          <w:rFonts w:eastAsia="Times New Roman" w:cstheme="minorHAnsi"/>
          <w:kern w:val="0"/>
          <w:lang w:eastAsia="en-GB"/>
          <w14:ligatures w14:val="none"/>
        </w:rPr>
        <w:t>Zone’s overall strategic plan</w:t>
      </w:r>
      <w:r w:rsidR="004E1ADB">
        <w:rPr>
          <w:rFonts w:eastAsia="Times New Roman" w:cstheme="minorHAnsi"/>
          <w:kern w:val="0"/>
          <w:lang w:eastAsia="en-GB"/>
          <w14:ligatures w14:val="none"/>
        </w:rPr>
        <w:t>.</w:t>
      </w:r>
    </w:p>
    <w:p w14:paraId="25DD1BAB" w14:textId="48516190" w:rsidR="009E6CEE" w:rsidRPr="00D5703C" w:rsidRDefault="009E6CEE" w:rsidP="00B06C75">
      <w:pPr>
        <w:pStyle w:val="ListParagraph"/>
        <w:numPr>
          <w:ilvl w:val="0"/>
          <w:numId w:val="21"/>
        </w:numPr>
        <w:jc w:val="both"/>
        <w:rPr>
          <w:rFonts w:eastAsia="Times New Roman" w:cstheme="minorHAnsi"/>
          <w:kern w:val="0"/>
          <w:lang w:eastAsia="en-GB"/>
          <w14:ligatures w14:val="none"/>
        </w:rPr>
      </w:pPr>
      <w:r w:rsidRPr="00D5703C">
        <w:rPr>
          <w:rFonts w:eastAsia="Times New Roman" w:cstheme="minorHAnsi"/>
          <w:kern w:val="0"/>
          <w:lang w:eastAsia="en-GB"/>
          <w14:ligatures w14:val="none"/>
        </w:rPr>
        <w:t>To carry out any other reasonable duties as requested</w:t>
      </w:r>
    </w:p>
    <w:p w14:paraId="7B1D9D5B" w14:textId="30DBAF68" w:rsidR="00D74945" w:rsidRPr="00D5703C" w:rsidRDefault="00D74945" w:rsidP="00E06C74">
      <w:pPr>
        <w:pStyle w:val="paragraph"/>
        <w:spacing w:before="0" w:beforeAutospacing="0" w:after="0" w:afterAutospacing="0"/>
        <w:ind w:firstLine="60"/>
        <w:textAlignment w:val="baseline"/>
        <w:rPr>
          <w:rFonts w:asciiTheme="minorHAnsi" w:hAnsiTheme="minorHAnsi" w:cstheme="minorHAnsi"/>
          <w:sz w:val="18"/>
          <w:szCs w:val="18"/>
        </w:rPr>
      </w:pPr>
    </w:p>
    <w:p w14:paraId="3A2A9C14" w14:textId="53B2EFA7" w:rsidR="00D74945" w:rsidRPr="00D5703C" w:rsidRDefault="00D74945" w:rsidP="00D74945">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bookmarkStart w:id="1" w:name="_Hlk189922271"/>
      <w:r w:rsidRPr="00D5703C">
        <w:rPr>
          <w:rStyle w:val="normaltextrun"/>
          <w:rFonts w:asciiTheme="minorHAnsi" w:hAnsiTheme="minorHAnsi" w:cstheme="minorHAnsi"/>
          <w:b/>
          <w:bCs/>
          <w:color w:val="FFFFFF" w:themeColor="background1"/>
          <w:shd w:val="clear" w:color="auto" w:fill="00A1DC"/>
        </w:rPr>
        <w:t>DUTIES AND RESPONSIBILITIES - GENERAL  </w:t>
      </w:r>
    </w:p>
    <w:bookmarkEnd w:id="1"/>
    <w:p w14:paraId="0FB27406" w14:textId="12A0C604" w:rsidR="00D74945" w:rsidRPr="00D5703C" w:rsidRDefault="00D10FF7" w:rsidP="00D74945">
      <w:pPr>
        <w:pStyle w:val="paragraph"/>
        <w:spacing w:before="0" w:beforeAutospacing="0" w:after="0" w:afterAutospacing="0"/>
        <w:ind w:left="720"/>
        <w:jc w:val="both"/>
        <w:textAlignment w:val="baseline"/>
        <w:rPr>
          <w:rFonts w:asciiTheme="minorHAnsi" w:hAnsiTheme="minorHAnsi" w:cstheme="minorHAnsi"/>
          <w:sz w:val="22"/>
          <w:szCs w:val="22"/>
        </w:rPr>
      </w:pPr>
      <w:r w:rsidRPr="00D5703C">
        <w:rPr>
          <w:rFonts w:asciiTheme="minorHAnsi" w:hAnsiTheme="minorHAnsi" w:cstheme="minorHAnsi"/>
          <w:noProof/>
          <w:sz w:val="21"/>
          <w:szCs w:val="21"/>
          <w14:ligatures w14:val="standardContextual"/>
        </w:rPr>
        <w:drawing>
          <wp:anchor distT="0" distB="0" distL="114300" distR="114300" simplePos="0" relativeHeight="251658246" behindDoc="1" locked="0" layoutInCell="1" allowOverlap="1" wp14:anchorId="6A16E7FF" wp14:editId="07054058">
            <wp:simplePos x="0" y="0"/>
            <wp:positionH relativeFrom="column">
              <wp:posOffset>5816825</wp:posOffset>
            </wp:positionH>
            <wp:positionV relativeFrom="paragraph">
              <wp:posOffset>206142</wp:posOffset>
            </wp:positionV>
            <wp:extent cx="723265" cy="954405"/>
            <wp:effectExtent l="12700" t="0" r="102235" b="0"/>
            <wp:wrapTight wrapText="bothSides">
              <wp:wrapPolygon edited="0">
                <wp:start x="17733" y="3685"/>
                <wp:lineTo x="9995" y="-984"/>
                <wp:lineTo x="2304" y="6549"/>
                <wp:lineTo x="8983" y="17144"/>
                <wp:lineTo x="9674" y="20379"/>
                <wp:lineTo x="9435" y="20996"/>
                <wp:lineTo x="11102" y="22170"/>
                <wp:lineTo x="11896" y="21945"/>
                <wp:lineTo x="15648" y="21842"/>
                <wp:lineTo x="15635" y="15945"/>
                <wp:lineTo x="14749" y="8648"/>
                <wp:lineTo x="21401" y="7448"/>
                <wp:lineTo x="22176" y="6817"/>
                <wp:lineTo x="17733" y="3685"/>
              </wp:wrapPolygon>
            </wp:wrapTight>
            <wp:docPr id="2026353039" name="Picture 2026353039"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9024436">
                      <a:off x="0" y="0"/>
                      <a:ext cx="723265" cy="954405"/>
                    </a:xfrm>
                    <a:prstGeom prst="rect">
                      <a:avLst/>
                    </a:prstGeom>
                  </pic:spPr>
                </pic:pic>
              </a:graphicData>
            </a:graphic>
            <wp14:sizeRelH relativeFrom="page">
              <wp14:pctWidth>0</wp14:pctWidth>
            </wp14:sizeRelH>
            <wp14:sizeRelV relativeFrom="page">
              <wp14:pctHeight>0</wp14:pctHeight>
            </wp14:sizeRelV>
          </wp:anchor>
        </w:drawing>
      </w:r>
    </w:p>
    <w:p w14:paraId="4C19CBF7" w14:textId="086F3FAF"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D5703C">
        <w:rPr>
          <w:rStyle w:val="normaltextrun"/>
          <w:rFonts w:asciiTheme="minorHAnsi" w:hAnsiTheme="minorHAnsi" w:cstheme="minorHAnsi"/>
        </w:rPr>
        <w:t>Be a role model for young people and present a positive “can do” attitude.</w:t>
      </w:r>
      <w:r w:rsidRPr="00D5703C">
        <w:rPr>
          <w:rStyle w:val="eop"/>
          <w:rFonts w:asciiTheme="minorHAnsi" w:hAnsiTheme="minorHAnsi" w:cstheme="minorHAnsi"/>
        </w:rPr>
        <w:t> </w:t>
      </w:r>
    </w:p>
    <w:p w14:paraId="14B2AF01" w14:textId="60DE7CD2"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D5703C">
        <w:rPr>
          <w:rStyle w:val="normaltextrun"/>
          <w:rFonts w:asciiTheme="minorHAnsi" w:hAnsiTheme="minorHAnsi" w:cstheme="minorHAnsi"/>
        </w:rPr>
        <w:t>Take personal responsibility for own actions.</w:t>
      </w:r>
      <w:r w:rsidRPr="00D5703C">
        <w:rPr>
          <w:rStyle w:val="eop"/>
          <w:rFonts w:asciiTheme="minorHAnsi" w:hAnsiTheme="minorHAnsi" w:cstheme="minorHAnsi"/>
        </w:rPr>
        <w:t> </w:t>
      </w:r>
    </w:p>
    <w:p w14:paraId="25F07EE6" w14:textId="3CFFD6C9"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D5703C">
        <w:rPr>
          <w:rStyle w:val="normaltextrun"/>
          <w:rFonts w:asciiTheme="minorHAnsi" w:hAnsiTheme="minorHAnsi" w:cstheme="minorHAnsi"/>
        </w:rPr>
        <w:t>Commit to a culture of continuous improvement. </w:t>
      </w:r>
      <w:r w:rsidRPr="00D5703C">
        <w:rPr>
          <w:rStyle w:val="eop"/>
          <w:rFonts w:asciiTheme="minorHAnsi" w:hAnsiTheme="minorHAnsi" w:cstheme="minorHAnsi"/>
        </w:rPr>
        <w:t> </w:t>
      </w:r>
    </w:p>
    <w:p w14:paraId="1641069D" w14:textId="4EDF6F12"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D5703C">
        <w:rPr>
          <w:rStyle w:val="normaltextrun"/>
          <w:rFonts w:asciiTheme="minorHAnsi" w:hAnsiTheme="minorHAnsi" w:cstheme="minorHAnsi"/>
        </w:rPr>
        <w:t>Work within the performance framework of Future Youth Zone and OnSide.</w:t>
      </w:r>
      <w:r w:rsidRPr="00D5703C">
        <w:rPr>
          <w:rStyle w:val="eop"/>
          <w:rFonts w:asciiTheme="minorHAnsi" w:hAnsiTheme="minorHAnsi" w:cstheme="minorHAnsi"/>
        </w:rPr>
        <w:t> </w:t>
      </w:r>
    </w:p>
    <w:p w14:paraId="57A76C55" w14:textId="52ED63D0"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D5703C">
        <w:rPr>
          <w:rStyle w:val="normaltextrun"/>
          <w:rFonts w:asciiTheme="minorHAnsi" w:hAnsiTheme="minorHAnsi" w:cstheme="minorHAnsi"/>
        </w:rPr>
        <w:t>Represent Future Youth Zone positively and effectively in all dealings with internal colleagues, and external partners. </w:t>
      </w:r>
      <w:r w:rsidRPr="00D5703C">
        <w:rPr>
          <w:rStyle w:val="eop"/>
          <w:rFonts w:asciiTheme="minorHAnsi" w:hAnsiTheme="minorHAnsi" w:cstheme="minorHAnsi"/>
        </w:rPr>
        <w:t> </w:t>
      </w:r>
    </w:p>
    <w:p w14:paraId="4CF3D4AA" w14:textId="6E58988A"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D5703C">
        <w:rPr>
          <w:rStyle w:val="normaltextrun"/>
          <w:rFonts w:asciiTheme="minorHAnsi" w:hAnsiTheme="minorHAnsi" w:cstheme="minorHAnsi"/>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r w:rsidR="00BE4157" w:rsidRPr="00D5703C">
        <w:rPr>
          <w:rStyle w:val="normaltextrun"/>
          <w:rFonts w:asciiTheme="minorHAnsi" w:hAnsiTheme="minorHAnsi" w:cstheme="minorHAnsi"/>
        </w:rPr>
        <w:t>procedures,</w:t>
      </w:r>
      <w:r w:rsidRPr="00D5703C">
        <w:rPr>
          <w:rStyle w:val="normaltextrun"/>
          <w:rFonts w:asciiTheme="minorHAnsi" w:hAnsiTheme="minorHAnsi" w:cstheme="minorHAnsi"/>
        </w:rPr>
        <w:t xml:space="preserve"> and practice (training to be provided). </w:t>
      </w:r>
      <w:r w:rsidRPr="00D5703C">
        <w:rPr>
          <w:rStyle w:val="eop"/>
          <w:rFonts w:asciiTheme="minorHAnsi" w:hAnsiTheme="minorHAnsi" w:cstheme="minorHAnsi"/>
        </w:rPr>
        <w:t> </w:t>
      </w:r>
    </w:p>
    <w:p w14:paraId="41326B27" w14:textId="1C3FBFFD"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D5703C">
        <w:rPr>
          <w:rStyle w:val="normaltextrun"/>
          <w:rFonts w:asciiTheme="minorHAnsi" w:hAnsiTheme="minorHAnsi" w:cstheme="minorHAnsi"/>
        </w:rPr>
        <w:t>To assist with any promotional activities and visits that take place at the Youth Zone.</w:t>
      </w:r>
      <w:r w:rsidRPr="00D5703C">
        <w:rPr>
          <w:rStyle w:val="eop"/>
          <w:rFonts w:asciiTheme="minorHAnsi" w:hAnsiTheme="minorHAnsi" w:cstheme="minorHAnsi"/>
        </w:rPr>
        <w:t> </w:t>
      </w:r>
    </w:p>
    <w:p w14:paraId="46459880" w14:textId="6883AA23" w:rsidR="00D74945" w:rsidRPr="00D5703C" w:rsidRDefault="00D74945" w:rsidP="009E6CEE">
      <w:pPr>
        <w:pStyle w:val="paragraph"/>
        <w:numPr>
          <w:ilvl w:val="0"/>
          <w:numId w:val="22"/>
        </w:numPr>
        <w:shd w:val="clear" w:color="auto" w:fill="FFFFFF"/>
        <w:spacing w:before="0" w:beforeAutospacing="0" w:after="0" w:afterAutospacing="0"/>
        <w:jc w:val="both"/>
        <w:textAlignment w:val="baseline"/>
        <w:rPr>
          <w:rStyle w:val="eop"/>
          <w:rFonts w:asciiTheme="minorHAnsi" w:hAnsiTheme="minorHAnsi" w:cstheme="minorHAnsi"/>
        </w:rPr>
      </w:pPr>
      <w:r w:rsidRPr="00D5703C">
        <w:rPr>
          <w:rStyle w:val="normaltextrun"/>
          <w:rFonts w:asciiTheme="minorHAnsi" w:hAnsiTheme="minorHAnsi" w:cstheme="minorHAnsi"/>
        </w:rPr>
        <w:t xml:space="preserve">To </w:t>
      </w:r>
      <w:r w:rsidR="001E1CF9" w:rsidRPr="00D5703C">
        <w:rPr>
          <w:rStyle w:val="normaltextrun"/>
          <w:rFonts w:asciiTheme="minorHAnsi" w:hAnsiTheme="minorHAnsi" w:cstheme="minorHAnsi"/>
        </w:rPr>
        <w:t>always adhere to Future Youth Zone policies</w:t>
      </w:r>
      <w:r w:rsidRPr="00D5703C">
        <w:rPr>
          <w:rStyle w:val="normaltextrun"/>
          <w:rFonts w:asciiTheme="minorHAnsi" w:hAnsiTheme="minorHAnsi" w:cstheme="minorHAnsi"/>
        </w:rPr>
        <w:t>, with particular reference to Health and Safety, Safeguarding and Equal Opportunities</w:t>
      </w:r>
      <w:r w:rsidR="00A77BC4" w:rsidRPr="00D5703C">
        <w:rPr>
          <w:rStyle w:val="normaltextrun"/>
          <w:rFonts w:asciiTheme="minorHAnsi" w:hAnsiTheme="minorHAnsi" w:cstheme="minorHAnsi"/>
        </w:rPr>
        <w:t>.</w:t>
      </w:r>
      <w:r w:rsidRPr="00D5703C">
        <w:rPr>
          <w:rStyle w:val="eop"/>
          <w:rFonts w:asciiTheme="minorHAnsi" w:hAnsiTheme="minorHAnsi" w:cstheme="minorHAnsi"/>
        </w:rPr>
        <w:t> </w:t>
      </w:r>
    </w:p>
    <w:p w14:paraId="391C2EA3" w14:textId="77777777" w:rsidR="00047872" w:rsidRDefault="00047872"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7708F5F4" w14:textId="77777777" w:rsidR="00047872" w:rsidRDefault="00047872"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3466C96D" w14:textId="77777777" w:rsidR="00047872" w:rsidRDefault="00047872"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085D16AC" w14:textId="77777777" w:rsidR="00AE2206" w:rsidRPr="00D5703C" w:rsidRDefault="00AE2206"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6271A4E7" w14:textId="02945F2D" w:rsidR="001869F6" w:rsidRPr="00D5703C" w:rsidRDefault="001869F6" w:rsidP="001869F6">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r w:rsidRPr="00D5703C">
        <w:rPr>
          <w:rStyle w:val="normaltextrun"/>
          <w:rFonts w:asciiTheme="minorHAnsi" w:hAnsiTheme="minorHAnsi" w:cstheme="minorHAnsi"/>
          <w:b/>
          <w:bCs/>
          <w:color w:val="FFFFFF" w:themeColor="background1"/>
          <w:shd w:val="clear" w:color="auto" w:fill="00A1DC"/>
        </w:rPr>
        <w:lastRenderedPageBreak/>
        <w:t>PERSON SPECIFCATION</w:t>
      </w:r>
    </w:p>
    <w:p w14:paraId="72F397F7" w14:textId="77777777" w:rsidR="007C1568" w:rsidRPr="00D5703C" w:rsidRDefault="007C1568" w:rsidP="007C1568">
      <w:pPr>
        <w:jc w:val="center"/>
        <w:rPr>
          <w:rFonts w:cstheme="minorHAnsi"/>
          <w:b/>
        </w:rPr>
      </w:pPr>
    </w:p>
    <w:tbl>
      <w:tblPr>
        <w:tblStyle w:val="TableGrid"/>
        <w:tblW w:w="0" w:type="auto"/>
        <w:tblLook w:val="04A0" w:firstRow="1" w:lastRow="0" w:firstColumn="1" w:lastColumn="0" w:noHBand="0" w:noVBand="1"/>
      </w:tblPr>
      <w:tblGrid>
        <w:gridCol w:w="5953"/>
        <w:gridCol w:w="1415"/>
        <w:gridCol w:w="1642"/>
      </w:tblGrid>
      <w:tr w:rsidR="007C1568" w:rsidRPr="00D5703C" w14:paraId="0E78ABDE" w14:textId="77777777" w:rsidTr="00865860">
        <w:tc>
          <w:tcPr>
            <w:tcW w:w="5953" w:type="dxa"/>
          </w:tcPr>
          <w:p w14:paraId="0619D14D" w14:textId="77777777" w:rsidR="007C1568" w:rsidRPr="00047872" w:rsidRDefault="007C1568" w:rsidP="0044366F">
            <w:pPr>
              <w:pStyle w:val="BodyText"/>
              <w:spacing w:after="0" w:line="240" w:lineRule="auto"/>
              <w:contextualSpacing/>
              <w:rPr>
                <w:rFonts w:asciiTheme="minorHAnsi" w:hAnsiTheme="minorHAnsi" w:cstheme="minorHAnsi"/>
                <w:b/>
              </w:rPr>
            </w:pPr>
            <w:r w:rsidRPr="00047872">
              <w:rPr>
                <w:rFonts w:asciiTheme="minorHAnsi" w:hAnsiTheme="minorHAnsi" w:cstheme="minorHAnsi"/>
                <w:b/>
              </w:rPr>
              <w:t>Selection Criteria*</w:t>
            </w:r>
          </w:p>
          <w:p w14:paraId="277F201C" w14:textId="77777777" w:rsidR="007C1568" w:rsidRPr="00047872" w:rsidRDefault="007C1568" w:rsidP="0044366F">
            <w:pPr>
              <w:pStyle w:val="BodyText"/>
              <w:spacing w:after="0" w:line="240" w:lineRule="auto"/>
              <w:contextualSpacing/>
              <w:rPr>
                <w:rFonts w:asciiTheme="minorHAnsi" w:hAnsiTheme="minorHAnsi" w:cstheme="minorHAnsi"/>
              </w:rPr>
            </w:pPr>
            <w:r w:rsidRPr="00047872">
              <w:rPr>
                <w:rFonts w:asciiTheme="minorHAnsi" w:hAnsiTheme="minorHAnsi" w:cstheme="minorHAnsi"/>
              </w:rPr>
              <w:t>A = Application Form   I = Interview   T = Test/Personality Profile</w:t>
            </w:r>
          </w:p>
        </w:tc>
        <w:tc>
          <w:tcPr>
            <w:tcW w:w="1415" w:type="dxa"/>
          </w:tcPr>
          <w:p w14:paraId="52FFA14C" w14:textId="77777777" w:rsidR="007C1568" w:rsidRPr="00047872" w:rsidRDefault="007C1568" w:rsidP="0044366F">
            <w:pPr>
              <w:pStyle w:val="BodyText"/>
              <w:spacing w:after="0" w:line="240" w:lineRule="auto"/>
              <w:contextualSpacing/>
              <w:rPr>
                <w:rFonts w:asciiTheme="minorHAnsi" w:hAnsiTheme="minorHAnsi" w:cstheme="minorHAnsi"/>
                <w:b/>
              </w:rPr>
            </w:pPr>
            <w:r w:rsidRPr="00047872">
              <w:rPr>
                <w:rFonts w:asciiTheme="minorHAnsi" w:hAnsiTheme="minorHAnsi" w:cstheme="minorHAnsi"/>
                <w:b/>
              </w:rPr>
              <w:t>Essential or Desirable</w:t>
            </w:r>
          </w:p>
        </w:tc>
        <w:tc>
          <w:tcPr>
            <w:tcW w:w="1642" w:type="dxa"/>
          </w:tcPr>
          <w:p w14:paraId="33DBB342" w14:textId="77777777" w:rsidR="007C1568" w:rsidRPr="00047872" w:rsidRDefault="007C1568" w:rsidP="0044366F">
            <w:pPr>
              <w:pStyle w:val="BodyText"/>
              <w:spacing w:after="0" w:line="240" w:lineRule="auto"/>
              <w:contextualSpacing/>
              <w:rPr>
                <w:rFonts w:asciiTheme="minorHAnsi" w:hAnsiTheme="minorHAnsi" w:cstheme="minorHAnsi"/>
                <w:b/>
              </w:rPr>
            </w:pPr>
            <w:r w:rsidRPr="00047872">
              <w:rPr>
                <w:rFonts w:asciiTheme="minorHAnsi" w:hAnsiTheme="minorHAnsi" w:cstheme="minorHAnsi"/>
                <w:b/>
              </w:rPr>
              <w:t>Method of Assessment</w:t>
            </w:r>
          </w:p>
        </w:tc>
      </w:tr>
      <w:tr w:rsidR="007C1568" w:rsidRPr="00D5703C" w14:paraId="574CA461" w14:textId="77777777" w:rsidTr="007D1E8C">
        <w:tc>
          <w:tcPr>
            <w:tcW w:w="9010" w:type="dxa"/>
            <w:gridSpan w:val="3"/>
          </w:tcPr>
          <w:p w14:paraId="466622AA" w14:textId="77777777" w:rsidR="007C1568" w:rsidRPr="00047872" w:rsidRDefault="007C1568" w:rsidP="0044366F">
            <w:pPr>
              <w:pStyle w:val="BodyText"/>
              <w:spacing w:after="0" w:line="240" w:lineRule="auto"/>
              <w:contextualSpacing/>
              <w:rPr>
                <w:rFonts w:asciiTheme="minorHAnsi" w:hAnsiTheme="minorHAnsi" w:cstheme="minorHAnsi"/>
                <w:b/>
              </w:rPr>
            </w:pPr>
            <w:r w:rsidRPr="00047872">
              <w:rPr>
                <w:rFonts w:asciiTheme="minorHAnsi" w:hAnsiTheme="minorHAnsi" w:cstheme="minorHAnsi"/>
                <w:b/>
              </w:rPr>
              <w:t>Experience</w:t>
            </w:r>
          </w:p>
        </w:tc>
      </w:tr>
      <w:tr w:rsidR="007D1E8C" w:rsidRPr="00D5703C" w14:paraId="681F1D38" w14:textId="77777777" w:rsidTr="00865860">
        <w:tc>
          <w:tcPr>
            <w:tcW w:w="5953" w:type="dxa"/>
          </w:tcPr>
          <w:p w14:paraId="324B082A" w14:textId="56BCD3BF" w:rsidR="007D1E8C" w:rsidRPr="00047872" w:rsidRDefault="004E1ADB" w:rsidP="004E1ADB">
            <w:pPr>
              <w:pStyle w:val="paragraph"/>
              <w:textAlignment w:val="baseline"/>
              <w:rPr>
                <w:rFonts w:asciiTheme="minorHAnsi" w:hAnsiTheme="minorHAnsi" w:cstheme="minorHAnsi"/>
              </w:rPr>
            </w:pPr>
            <w:r w:rsidRPr="00047872">
              <w:rPr>
                <w:rFonts w:asciiTheme="minorHAnsi" w:hAnsiTheme="minorHAnsi" w:cstheme="minorHAnsi"/>
              </w:rPr>
              <w:t>Experience of the HR/personnel function including HR practices, procedures &amp; policies, etc.</w:t>
            </w:r>
          </w:p>
        </w:tc>
        <w:tc>
          <w:tcPr>
            <w:tcW w:w="1415" w:type="dxa"/>
          </w:tcPr>
          <w:p w14:paraId="0384EE75" w14:textId="7A1788D1" w:rsidR="007D1E8C" w:rsidRPr="00047872" w:rsidRDefault="009E6CEE" w:rsidP="009A7745">
            <w:pPr>
              <w:pStyle w:val="paragraph"/>
              <w:textAlignment w:val="baseline"/>
              <w:rPr>
                <w:rFonts w:asciiTheme="minorHAnsi" w:hAnsiTheme="minorHAnsi" w:cstheme="minorHAnsi"/>
              </w:rPr>
            </w:pPr>
            <w:r w:rsidRPr="00047872">
              <w:rPr>
                <w:rFonts w:asciiTheme="minorHAnsi" w:hAnsiTheme="minorHAnsi" w:cstheme="minorHAnsi"/>
              </w:rPr>
              <w:t>Essential</w:t>
            </w:r>
          </w:p>
        </w:tc>
        <w:tc>
          <w:tcPr>
            <w:tcW w:w="1642" w:type="dxa"/>
          </w:tcPr>
          <w:p w14:paraId="1DBC9EA7" w14:textId="73E8A512" w:rsidR="007D1E8C" w:rsidRPr="00047872" w:rsidRDefault="009E6CEE" w:rsidP="009A7745">
            <w:pPr>
              <w:pStyle w:val="paragraph"/>
              <w:textAlignment w:val="baseline"/>
              <w:rPr>
                <w:rFonts w:asciiTheme="minorHAnsi" w:hAnsiTheme="minorHAnsi" w:cstheme="minorHAnsi"/>
              </w:rPr>
            </w:pPr>
            <w:r w:rsidRPr="00047872">
              <w:rPr>
                <w:rFonts w:asciiTheme="minorHAnsi" w:hAnsiTheme="minorHAnsi" w:cstheme="minorHAnsi"/>
              </w:rPr>
              <w:t>A &amp; I</w:t>
            </w:r>
          </w:p>
        </w:tc>
      </w:tr>
      <w:tr w:rsidR="007D1E8C" w:rsidRPr="00D5703C" w14:paraId="344BA097" w14:textId="77777777" w:rsidTr="00865860">
        <w:tc>
          <w:tcPr>
            <w:tcW w:w="5953" w:type="dxa"/>
          </w:tcPr>
          <w:p w14:paraId="0CB0E229" w14:textId="6FDFC698" w:rsidR="007D1E8C" w:rsidRPr="00047872" w:rsidRDefault="004E1ADB" w:rsidP="009A7745">
            <w:pPr>
              <w:pStyle w:val="paragraph"/>
              <w:textAlignment w:val="baseline"/>
              <w:rPr>
                <w:rFonts w:asciiTheme="minorHAnsi" w:hAnsiTheme="minorHAnsi" w:cstheme="minorHAnsi"/>
              </w:rPr>
            </w:pPr>
            <w:r w:rsidRPr="00047872">
              <w:rPr>
                <w:rFonts w:asciiTheme="minorHAnsi" w:hAnsiTheme="minorHAnsi" w:cstheme="minorHAnsi"/>
              </w:rPr>
              <w:t>Proven experience in senior administrative roles within a busy office environment.</w:t>
            </w:r>
          </w:p>
        </w:tc>
        <w:tc>
          <w:tcPr>
            <w:tcW w:w="1415" w:type="dxa"/>
          </w:tcPr>
          <w:p w14:paraId="78E0F930" w14:textId="6BEACD1E" w:rsidR="007D1E8C" w:rsidRPr="00047872" w:rsidRDefault="009A7745" w:rsidP="009A7745">
            <w:pPr>
              <w:pStyle w:val="paragraph"/>
              <w:textAlignment w:val="baseline"/>
              <w:rPr>
                <w:rFonts w:asciiTheme="minorHAnsi" w:hAnsiTheme="minorHAnsi" w:cstheme="minorHAnsi"/>
              </w:rPr>
            </w:pPr>
            <w:r w:rsidRPr="00047872">
              <w:rPr>
                <w:rFonts w:asciiTheme="minorHAnsi" w:hAnsiTheme="minorHAnsi" w:cstheme="minorHAnsi"/>
              </w:rPr>
              <w:t>Essential</w:t>
            </w:r>
          </w:p>
        </w:tc>
        <w:tc>
          <w:tcPr>
            <w:tcW w:w="1642" w:type="dxa"/>
          </w:tcPr>
          <w:p w14:paraId="69C48C6A" w14:textId="29CBF7CD" w:rsidR="007D1E8C" w:rsidRPr="00047872" w:rsidRDefault="009A7745" w:rsidP="009A7745">
            <w:pPr>
              <w:pStyle w:val="paragraph"/>
              <w:textAlignment w:val="baseline"/>
              <w:rPr>
                <w:rFonts w:asciiTheme="minorHAnsi" w:hAnsiTheme="minorHAnsi" w:cstheme="minorHAnsi"/>
              </w:rPr>
            </w:pPr>
            <w:r w:rsidRPr="00047872">
              <w:rPr>
                <w:rFonts w:asciiTheme="minorHAnsi" w:hAnsiTheme="minorHAnsi" w:cstheme="minorHAnsi"/>
              </w:rPr>
              <w:t>A &amp; I</w:t>
            </w:r>
          </w:p>
        </w:tc>
      </w:tr>
      <w:tr w:rsidR="009E6CEE" w:rsidRPr="00D5703C" w14:paraId="12656438" w14:textId="77777777" w:rsidTr="00865860">
        <w:tc>
          <w:tcPr>
            <w:tcW w:w="5953" w:type="dxa"/>
          </w:tcPr>
          <w:p w14:paraId="0D31E063" w14:textId="7FFDDC19" w:rsidR="009E6CEE" w:rsidRPr="00047872" w:rsidRDefault="004E1ADB" w:rsidP="004E1ADB">
            <w:pPr>
              <w:pStyle w:val="paragraph"/>
              <w:textAlignment w:val="baseline"/>
              <w:rPr>
                <w:rFonts w:asciiTheme="minorHAnsi" w:hAnsiTheme="minorHAnsi" w:cstheme="minorHAnsi"/>
              </w:rPr>
            </w:pPr>
            <w:r w:rsidRPr="00047872">
              <w:rPr>
                <w:rFonts w:asciiTheme="minorHAnsi" w:hAnsiTheme="minorHAnsi" w:cstheme="minorHAnsi"/>
              </w:rPr>
              <w:t>Experience of operational management &amp; line management responsibility for a large, varied staff team</w:t>
            </w:r>
          </w:p>
        </w:tc>
        <w:tc>
          <w:tcPr>
            <w:tcW w:w="1415" w:type="dxa"/>
          </w:tcPr>
          <w:p w14:paraId="4D79DE0D" w14:textId="41818D4D" w:rsidR="009E6CEE" w:rsidRPr="00047872" w:rsidRDefault="004E1ADB" w:rsidP="009A7745">
            <w:pPr>
              <w:pStyle w:val="paragraph"/>
              <w:textAlignment w:val="baseline"/>
              <w:rPr>
                <w:rFonts w:asciiTheme="minorHAnsi" w:hAnsiTheme="minorHAnsi" w:cstheme="minorHAnsi"/>
              </w:rPr>
            </w:pPr>
            <w:r w:rsidRPr="00047872">
              <w:rPr>
                <w:rFonts w:asciiTheme="minorHAnsi" w:hAnsiTheme="minorHAnsi" w:cstheme="minorHAnsi"/>
              </w:rPr>
              <w:t>Essential</w:t>
            </w:r>
          </w:p>
        </w:tc>
        <w:tc>
          <w:tcPr>
            <w:tcW w:w="1642" w:type="dxa"/>
          </w:tcPr>
          <w:p w14:paraId="57487961" w14:textId="17808D31" w:rsidR="009E6CEE" w:rsidRPr="00047872" w:rsidRDefault="009A7745" w:rsidP="009A7745">
            <w:pPr>
              <w:pStyle w:val="paragraph"/>
              <w:textAlignment w:val="baseline"/>
              <w:rPr>
                <w:rFonts w:asciiTheme="minorHAnsi" w:hAnsiTheme="minorHAnsi" w:cstheme="minorHAnsi"/>
              </w:rPr>
            </w:pPr>
            <w:r w:rsidRPr="00047872">
              <w:rPr>
                <w:rFonts w:asciiTheme="minorHAnsi" w:hAnsiTheme="minorHAnsi" w:cstheme="minorHAnsi"/>
              </w:rPr>
              <w:t>A &amp; I</w:t>
            </w:r>
          </w:p>
        </w:tc>
      </w:tr>
      <w:tr w:rsidR="005923B4" w:rsidRPr="00D5703C" w14:paraId="3A0B9B7E" w14:textId="77777777" w:rsidTr="00865860">
        <w:tc>
          <w:tcPr>
            <w:tcW w:w="5953" w:type="dxa"/>
          </w:tcPr>
          <w:p w14:paraId="693ABF83" w14:textId="699024F9" w:rsidR="005923B4" w:rsidRPr="00047872" w:rsidRDefault="005923B4" w:rsidP="005923B4">
            <w:pPr>
              <w:pStyle w:val="paragraph"/>
              <w:textAlignment w:val="baseline"/>
              <w:rPr>
                <w:rFonts w:asciiTheme="minorHAnsi" w:hAnsiTheme="minorHAnsi" w:cstheme="minorHAnsi"/>
              </w:rPr>
            </w:pPr>
            <w:r w:rsidRPr="00047872">
              <w:rPr>
                <w:rFonts w:asciiTheme="minorHAnsi" w:hAnsiTheme="minorHAnsi" w:cstheme="minorHAnsi"/>
              </w:rPr>
              <w:t>Experience of managing budgets</w:t>
            </w:r>
          </w:p>
        </w:tc>
        <w:tc>
          <w:tcPr>
            <w:tcW w:w="1415" w:type="dxa"/>
          </w:tcPr>
          <w:p w14:paraId="0DD20086" w14:textId="217E6C40" w:rsidR="005923B4" w:rsidRPr="00047872" w:rsidRDefault="005923B4" w:rsidP="005923B4">
            <w:pPr>
              <w:pStyle w:val="paragraph"/>
              <w:textAlignment w:val="baseline"/>
              <w:rPr>
                <w:rFonts w:asciiTheme="minorHAnsi" w:hAnsiTheme="minorHAnsi" w:cstheme="minorHAnsi"/>
              </w:rPr>
            </w:pPr>
            <w:r w:rsidRPr="00047872">
              <w:rPr>
                <w:rFonts w:asciiTheme="minorHAnsi" w:hAnsiTheme="minorHAnsi" w:cstheme="minorHAnsi"/>
              </w:rPr>
              <w:t>Essential</w:t>
            </w:r>
          </w:p>
        </w:tc>
        <w:tc>
          <w:tcPr>
            <w:tcW w:w="1642" w:type="dxa"/>
          </w:tcPr>
          <w:p w14:paraId="4C6AD8CA" w14:textId="0A0B8F45" w:rsidR="005923B4" w:rsidRPr="00047872" w:rsidRDefault="005923B4" w:rsidP="005923B4">
            <w:pPr>
              <w:pStyle w:val="paragraph"/>
              <w:textAlignment w:val="baseline"/>
              <w:rPr>
                <w:rFonts w:asciiTheme="minorHAnsi" w:hAnsiTheme="minorHAnsi" w:cstheme="minorHAnsi"/>
              </w:rPr>
            </w:pPr>
            <w:r w:rsidRPr="00047872">
              <w:rPr>
                <w:rFonts w:asciiTheme="minorHAnsi" w:hAnsiTheme="minorHAnsi" w:cstheme="minorHAnsi"/>
              </w:rPr>
              <w:t>A &amp; I</w:t>
            </w:r>
          </w:p>
        </w:tc>
      </w:tr>
      <w:tr w:rsidR="005923B4" w:rsidRPr="00D5703C" w14:paraId="27D813E8" w14:textId="77777777" w:rsidTr="00865860">
        <w:tc>
          <w:tcPr>
            <w:tcW w:w="5953" w:type="dxa"/>
          </w:tcPr>
          <w:p w14:paraId="0312A758" w14:textId="66AFABC7" w:rsidR="005923B4" w:rsidRPr="00047872" w:rsidRDefault="005923B4" w:rsidP="005923B4">
            <w:pPr>
              <w:pStyle w:val="paragraph"/>
              <w:textAlignment w:val="baseline"/>
              <w:rPr>
                <w:rFonts w:asciiTheme="minorHAnsi" w:hAnsiTheme="minorHAnsi" w:cstheme="minorHAnsi"/>
              </w:rPr>
            </w:pPr>
            <w:r w:rsidRPr="00047872">
              <w:rPr>
                <w:rFonts w:asciiTheme="minorHAnsi" w:hAnsiTheme="minorHAnsi" w:cstheme="minorHAnsi"/>
              </w:rPr>
              <w:t>Experience of providing support at Board or Chief Executive level</w:t>
            </w:r>
          </w:p>
        </w:tc>
        <w:tc>
          <w:tcPr>
            <w:tcW w:w="1415" w:type="dxa"/>
          </w:tcPr>
          <w:p w14:paraId="7DAA964F" w14:textId="12FA98C5" w:rsidR="005923B4" w:rsidRPr="00047872" w:rsidRDefault="008D14BA" w:rsidP="005923B4">
            <w:pPr>
              <w:pStyle w:val="paragraph"/>
              <w:textAlignment w:val="baseline"/>
              <w:rPr>
                <w:rFonts w:asciiTheme="minorHAnsi" w:hAnsiTheme="minorHAnsi" w:cstheme="minorHAnsi"/>
              </w:rPr>
            </w:pPr>
            <w:r>
              <w:rPr>
                <w:rFonts w:asciiTheme="minorHAnsi" w:hAnsiTheme="minorHAnsi" w:cstheme="minorHAnsi"/>
              </w:rPr>
              <w:t>Essential</w:t>
            </w:r>
          </w:p>
        </w:tc>
        <w:tc>
          <w:tcPr>
            <w:tcW w:w="1642" w:type="dxa"/>
          </w:tcPr>
          <w:p w14:paraId="14554F83" w14:textId="753F7775" w:rsidR="005923B4" w:rsidRPr="00047872" w:rsidRDefault="005923B4" w:rsidP="005923B4">
            <w:pPr>
              <w:pStyle w:val="paragraph"/>
              <w:textAlignment w:val="baseline"/>
              <w:rPr>
                <w:rFonts w:asciiTheme="minorHAnsi" w:hAnsiTheme="minorHAnsi" w:cstheme="minorHAnsi"/>
              </w:rPr>
            </w:pPr>
            <w:r w:rsidRPr="00047872">
              <w:rPr>
                <w:rFonts w:asciiTheme="minorHAnsi" w:hAnsiTheme="minorHAnsi" w:cstheme="minorHAnsi"/>
              </w:rPr>
              <w:t>A &amp; I</w:t>
            </w:r>
          </w:p>
        </w:tc>
      </w:tr>
      <w:tr w:rsidR="005923B4" w:rsidRPr="00D5703C" w14:paraId="15E8C2E3" w14:textId="77777777" w:rsidTr="00865860">
        <w:tc>
          <w:tcPr>
            <w:tcW w:w="5953" w:type="dxa"/>
          </w:tcPr>
          <w:p w14:paraId="4F7CCE24" w14:textId="434D173A" w:rsidR="005923B4" w:rsidRPr="00047872" w:rsidRDefault="005923B4" w:rsidP="005923B4">
            <w:pPr>
              <w:pStyle w:val="paragraph"/>
              <w:textAlignment w:val="baseline"/>
              <w:rPr>
                <w:rFonts w:asciiTheme="minorHAnsi" w:hAnsiTheme="minorHAnsi" w:cstheme="minorHAnsi"/>
              </w:rPr>
            </w:pPr>
            <w:r w:rsidRPr="00047872">
              <w:rPr>
                <w:rFonts w:asciiTheme="minorHAnsi" w:hAnsiTheme="minorHAnsi" w:cstheme="minorHAnsi"/>
              </w:rPr>
              <w:t>Experience working with external stakeholders and partners, e.g. contracts, service agreements, commissioning</w:t>
            </w:r>
          </w:p>
        </w:tc>
        <w:tc>
          <w:tcPr>
            <w:tcW w:w="1415" w:type="dxa"/>
          </w:tcPr>
          <w:p w14:paraId="01FD0DBA" w14:textId="1D6BD562" w:rsidR="005923B4" w:rsidRPr="00047872" w:rsidRDefault="005923B4" w:rsidP="005923B4">
            <w:pPr>
              <w:pStyle w:val="paragraph"/>
              <w:textAlignment w:val="baseline"/>
              <w:rPr>
                <w:rFonts w:asciiTheme="minorHAnsi" w:hAnsiTheme="minorHAnsi" w:cstheme="minorHAnsi"/>
              </w:rPr>
            </w:pPr>
            <w:r w:rsidRPr="00047872">
              <w:rPr>
                <w:rFonts w:asciiTheme="minorHAnsi" w:hAnsiTheme="minorHAnsi" w:cstheme="minorHAnsi"/>
              </w:rPr>
              <w:t>Desirable</w:t>
            </w:r>
          </w:p>
        </w:tc>
        <w:tc>
          <w:tcPr>
            <w:tcW w:w="1642" w:type="dxa"/>
          </w:tcPr>
          <w:p w14:paraId="64045975" w14:textId="1ED6B46C" w:rsidR="005923B4" w:rsidRPr="00047872" w:rsidRDefault="005923B4" w:rsidP="005923B4">
            <w:pPr>
              <w:pStyle w:val="paragraph"/>
              <w:textAlignment w:val="baseline"/>
              <w:rPr>
                <w:rFonts w:asciiTheme="minorHAnsi" w:hAnsiTheme="minorHAnsi" w:cstheme="minorHAnsi"/>
              </w:rPr>
            </w:pPr>
            <w:r w:rsidRPr="00047872">
              <w:rPr>
                <w:rFonts w:asciiTheme="minorHAnsi" w:hAnsiTheme="minorHAnsi" w:cstheme="minorHAnsi"/>
              </w:rPr>
              <w:t>A &amp; I</w:t>
            </w:r>
          </w:p>
        </w:tc>
      </w:tr>
      <w:tr w:rsidR="005923B4" w:rsidRPr="00D5703C" w14:paraId="77DFDBED" w14:textId="77777777" w:rsidTr="00865860">
        <w:tc>
          <w:tcPr>
            <w:tcW w:w="5953" w:type="dxa"/>
          </w:tcPr>
          <w:p w14:paraId="00201774" w14:textId="77777777" w:rsidR="005923B4" w:rsidRPr="00047872" w:rsidRDefault="005923B4" w:rsidP="005923B4">
            <w:pPr>
              <w:pStyle w:val="BodyText"/>
              <w:spacing w:after="0" w:line="240" w:lineRule="auto"/>
              <w:contextualSpacing/>
              <w:rPr>
                <w:rFonts w:asciiTheme="minorHAnsi" w:hAnsiTheme="minorHAnsi" w:cstheme="minorHAnsi"/>
                <w:b/>
              </w:rPr>
            </w:pPr>
            <w:r w:rsidRPr="00047872">
              <w:rPr>
                <w:rFonts w:asciiTheme="minorHAnsi" w:hAnsiTheme="minorHAnsi" w:cstheme="minorHAnsi"/>
                <w:b/>
              </w:rPr>
              <w:t>Qualifications</w:t>
            </w:r>
          </w:p>
        </w:tc>
        <w:tc>
          <w:tcPr>
            <w:tcW w:w="1415" w:type="dxa"/>
          </w:tcPr>
          <w:p w14:paraId="6A305BA2" w14:textId="77777777" w:rsidR="005923B4" w:rsidRPr="00047872" w:rsidRDefault="005923B4" w:rsidP="005923B4">
            <w:pPr>
              <w:pStyle w:val="BodyText"/>
              <w:spacing w:after="0" w:line="240" w:lineRule="auto"/>
              <w:contextualSpacing/>
              <w:rPr>
                <w:rFonts w:asciiTheme="minorHAnsi" w:hAnsiTheme="minorHAnsi" w:cstheme="minorHAnsi"/>
              </w:rPr>
            </w:pPr>
          </w:p>
        </w:tc>
        <w:tc>
          <w:tcPr>
            <w:tcW w:w="1642" w:type="dxa"/>
          </w:tcPr>
          <w:p w14:paraId="5C385348" w14:textId="77777777" w:rsidR="005923B4" w:rsidRPr="00047872" w:rsidRDefault="005923B4" w:rsidP="005923B4">
            <w:pPr>
              <w:pStyle w:val="BodyText"/>
              <w:spacing w:after="0" w:line="240" w:lineRule="auto"/>
              <w:contextualSpacing/>
              <w:rPr>
                <w:rFonts w:asciiTheme="minorHAnsi" w:hAnsiTheme="minorHAnsi" w:cstheme="minorHAnsi"/>
              </w:rPr>
            </w:pPr>
          </w:p>
        </w:tc>
      </w:tr>
      <w:tr w:rsidR="005923B4" w:rsidRPr="00D5703C" w14:paraId="2A13C347" w14:textId="77777777" w:rsidTr="00865860">
        <w:tc>
          <w:tcPr>
            <w:tcW w:w="5953" w:type="dxa"/>
          </w:tcPr>
          <w:p w14:paraId="62050D14" w14:textId="5F70A6E2" w:rsidR="005923B4" w:rsidRPr="00047872" w:rsidRDefault="005923B4" w:rsidP="005923B4">
            <w:pPr>
              <w:pStyle w:val="paragraph"/>
              <w:textAlignment w:val="baseline"/>
              <w:rPr>
                <w:rFonts w:asciiTheme="minorHAnsi" w:hAnsiTheme="minorHAnsi" w:cstheme="minorHAnsi"/>
              </w:rPr>
            </w:pPr>
            <w:r w:rsidRPr="00047872">
              <w:rPr>
                <w:rFonts w:asciiTheme="minorHAnsi" w:hAnsiTheme="minorHAnsi" w:cstheme="minorHAnsi"/>
              </w:rPr>
              <w:t>A qualification relevant to the role (Business Administration, CIPD etc.)</w:t>
            </w:r>
          </w:p>
        </w:tc>
        <w:tc>
          <w:tcPr>
            <w:tcW w:w="1415" w:type="dxa"/>
          </w:tcPr>
          <w:p w14:paraId="76D3AD60" w14:textId="25B532CE" w:rsidR="005923B4" w:rsidRPr="00047872" w:rsidRDefault="008D14BA" w:rsidP="005923B4">
            <w:pPr>
              <w:pStyle w:val="paragraph"/>
              <w:textAlignment w:val="baseline"/>
              <w:rPr>
                <w:rFonts w:asciiTheme="minorHAnsi" w:hAnsiTheme="minorHAnsi" w:cstheme="minorHAnsi"/>
              </w:rPr>
            </w:pPr>
            <w:r>
              <w:rPr>
                <w:rFonts w:asciiTheme="minorHAnsi" w:hAnsiTheme="minorHAnsi" w:cstheme="minorHAnsi"/>
              </w:rPr>
              <w:t>Essential</w:t>
            </w:r>
          </w:p>
        </w:tc>
        <w:tc>
          <w:tcPr>
            <w:tcW w:w="1642" w:type="dxa"/>
          </w:tcPr>
          <w:p w14:paraId="31AF3868" w14:textId="7EF0C05A" w:rsidR="005923B4" w:rsidRPr="00047872" w:rsidRDefault="005923B4" w:rsidP="005923B4">
            <w:pPr>
              <w:pStyle w:val="BodyText"/>
              <w:spacing w:after="0" w:line="240" w:lineRule="auto"/>
              <w:contextualSpacing/>
              <w:rPr>
                <w:rFonts w:asciiTheme="minorHAnsi" w:hAnsiTheme="minorHAnsi" w:cstheme="minorHAnsi"/>
              </w:rPr>
            </w:pPr>
            <w:r w:rsidRPr="00047872">
              <w:rPr>
                <w:rFonts w:asciiTheme="minorHAnsi" w:hAnsiTheme="minorHAnsi" w:cstheme="minorHAnsi"/>
              </w:rPr>
              <w:t>A</w:t>
            </w:r>
          </w:p>
        </w:tc>
      </w:tr>
      <w:tr w:rsidR="005923B4" w:rsidRPr="00D5703C" w14:paraId="59A5CD2D" w14:textId="77777777" w:rsidTr="00865860">
        <w:tc>
          <w:tcPr>
            <w:tcW w:w="5953" w:type="dxa"/>
          </w:tcPr>
          <w:p w14:paraId="7B65BFE0" w14:textId="1FB54C29" w:rsidR="005923B4" w:rsidRPr="00047872" w:rsidRDefault="005923B4" w:rsidP="005923B4">
            <w:pPr>
              <w:pStyle w:val="paragraph"/>
              <w:textAlignment w:val="baseline"/>
              <w:rPr>
                <w:rFonts w:asciiTheme="minorHAnsi" w:hAnsiTheme="minorHAnsi" w:cstheme="minorHAnsi"/>
              </w:rPr>
            </w:pPr>
            <w:r w:rsidRPr="00047872">
              <w:rPr>
                <w:rFonts w:asciiTheme="minorHAnsi" w:hAnsiTheme="minorHAnsi" w:cstheme="minorHAnsi"/>
              </w:rPr>
              <w:t>Evidence of ongoing professional development (for example HR procedures, payroll, safeguarding, health &amp; Safety, management)</w:t>
            </w:r>
          </w:p>
        </w:tc>
        <w:tc>
          <w:tcPr>
            <w:tcW w:w="1415" w:type="dxa"/>
          </w:tcPr>
          <w:p w14:paraId="097EF5B4" w14:textId="0C0B77CC" w:rsidR="005923B4" w:rsidRPr="00047872" w:rsidRDefault="005923B4" w:rsidP="005923B4">
            <w:pPr>
              <w:pStyle w:val="paragraph"/>
              <w:textAlignment w:val="baseline"/>
              <w:rPr>
                <w:rFonts w:asciiTheme="minorHAnsi" w:hAnsiTheme="minorHAnsi" w:cstheme="minorHAnsi"/>
              </w:rPr>
            </w:pPr>
            <w:r w:rsidRPr="00047872">
              <w:rPr>
                <w:rFonts w:asciiTheme="minorHAnsi" w:hAnsiTheme="minorHAnsi" w:cstheme="minorHAnsi"/>
              </w:rPr>
              <w:t>Essential</w:t>
            </w:r>
          </w:p>
        </w:tc>
        <w:tc>
          <w:tcPr>
            <w:tcW w:w="1642" w:type="dxa"/>
          </w:tcPr>
          <w:p w14:paraId="66A4C1A5" w14:textId="7510357A" w:rsidR="005923B4" w:rsidRPr="00047872" w:rsidRDefault="005923B4" w:rsidP="005923B4">
            <w:pPr>
              <w:pStyle w:val="BodyText"/>
              <w:spacing w:after="0" w:line="240" w:lineRule="auto"/>
              <w:contextualSpacing/>
              <w:rPr>
                <w:rFonts w:asciiTheme="minorHAnsi" w:hAnsiTheme="minorHAnsi" w:cstheme="minorHAnsi"/>
              </w:rPr>
            </w:pPr>
            <w:r w:rsidRPr="00047872">
              <w:rPr>
                <w:rFonts w:asciiTheme="minorHAnsi" w:hAnsiTheme="minorHAnsi" w:cstheme="minorHAnsi"/>
              </w:rPr>
              <w:t>A</w:t>
            </w:r>
          </w:p>
        </w:tc>
      </w:tr>
      <w:tr w:rsidR="005923B4" w:rsidRPr="00D5703C" w14:paraId="37274705" w14:textId="77777777" w:rsidTr="00865860">
        <w:tc>
          <w:tcPr>
            <w:tcW w:w="5953" w:type="dxa"/>
          </w:tcPr>
          <w:p w14:paraId="7E2B5EA0" w14:textId="77777777" w:rsidR="005923B4" w:rsidRPr="00047872" w:rsidRDefault="005923B4" w:rsidP="005923B4">
            <w:pPr>
              <w:pStyle w:val="BodyText"/>
              <w:spacing w:after="0" w:line="240" w:lineRule="auto"/>
              <w:contextualSpacing/>
              <w:rPr>
                <w:rFonts w:asciiTheme="minorHAnsi" w:hAnsiTheme="minorHAnsi" w:cstheme="minorHAnsi"/>
                <w:b/>
              </w:rPr>
            </w:pPr>
            <w:r w:rsidRPr="00047872">
              <w:rPr>
                <w:rFonts w:asciiTheme="minorHAnsi" w:hAnsiTheme="minorHAnsi" w:cstheme="minorHAnsi"/>
                <w:b/>
              </w:rPr>
              <w:t>Skills</w:t>
            </w:r>
          </w:p>
        </w:tc>
        <w:tc>
          <w:tcPr>
            <w:tcW w:w="1415" w:type="dxa"/>
          </w:tcPr>
          <w:p w14:paraId="60DA2DD0" w14:textId="77777777" w:rsidR="005923B4" w:rsidRPr="00047872" w:rsidRDefault="005923B4" w:rsidP="005923B4">
            <w:pPr>
              <w:pStyle w:val="BodyText"/>
              <w:spacing w:after="0" w:line="240" w:lineRule="auto"/>
              <w:contextualSpacing/>
              <w:rPr>
                <w:rFonts w:asciiTheme="minorHAnsi" w:hAnsiTheme="minorHAnsi" w:cstheme="minorHAnsi"/>
              </w:rPr>
            </w:pPr>
          </w:p>
        </w:tc>
        <w:tc>
          <w:tcPr>
            <w:tcW w:w="1642" w:type="dxa"/>
          </w:tcPr>
          <w:p w14:paraId="2D1C70FC" w14:textId="77777777" w:rsidR="005923B4" w:rsidRPr="00047872" w:rsidRDefault="005923B4" w:rsidP="005923B4">
            <w:pPr>
              <w:pStyle w:val="BodyText"/>
              <w:spacing w:after="0" w:line="240" w:lineRule="auto"/>
              <w:contextualSpacing/>
              <w:rPr>
                <w:rFonts w:asciiTheme="minorHAnsi" w:hAnsiTheme="minorHAnsi" w:cstheme="minorHAnsi"/>
              </w:rPr>
            </w:pPr>
          </w:p>
        </w:tc>
      </w:tr>
      <w:tr w:rsidR="005923B4" w:rsidRPr="00D5703C" w14:paraId="6A05CF28" w14:textId="77777777" w:rsidTr="00865860">
        <w:tc>
          <w:tcPr>
            <w:tcW w:w="5953" w:type="dxa"/>
            <w:shd w:val="clear" w:color="auto" w:fill="auto"/>
          </w:tcPr>
          <w:p w14:paraId="78DC4BA0" w14:textId="5B96102D" w:rsidR="005923B4" w:rsidRPr="00047872" w:rsidRDefault="005923B4" w:rsidP="005923B4">
            <w:pPr>
              <w:contextualSpacing/>
              <w:rPr>
                <w:rFonts w:cstheme="minorHAnsi"/>
              </w:rPr>
            </w:pPr>
            <w:r w:rsidRPr="00047872">
              <w:rPr>
                <w:rFonts w:cstheme="minorHAnsi"/>
              </w:rPr>
              <w:t>The ability to manage office systems and contact databases, to set them up and to use them effectively (for example MS Systems or Salesforce)</w:t>
            </w:r>
          </w:p>
        </w:tc>
        <w:tc>
          <w:tcPr>
            <w:tcW w:w="1415" w:type="dxa"/>
          </w:tcPr>
          <w:p w14:paraId="4D60524A" w14:textId="77777777" w:rsidR="005923B4" w:rsidRPr="00047872" w:rsidRDefault="005923B4" w:rsidP="005923B4">
            <w:pPr>
              <w:contextualSpacing/>
              <w:rPr>
                <w:rFonts w:cstheme="minorHAnsi"/>
              </w:rPr>
            </w:pPr>
            <w:r w:rsidRPr="00047872">
              <w:rPr>
                <w:rFonts w:cstheme="minorHAnsi"/>
              </w:rPr>
              <w:t>Essential</w:t>
            </w:r>
          </w:p>
          <w:p w14:paraId="364E3DE6" w14:textId="20288642" w:rsidR="005923B4" w:rsidRPr="00047872" w:rsidRDefault="005923B4" w:rsidP="005923B4">
            <w:pPr>
              <w:pStyle w:val="BodyText"/>
              <w:spacing w:after="0" w:line="240" w:lineRule="auto"/>
              <w:contextualSpacing/>
              <w:rPr>
                <w:rFonts w:asciiTheme="minorHAnsi" w:hAnsiTheme="minorHAnsi" w:cstheme="minorHAnsi"/>
              </w:rPr>
            </w:pPr>
          </w:p>
        </w:tc>
        <w:tc>
          <w:tcPr>
            <w:tcW w:w="1642" w:type="dxa"/>
          </w:tcPr>
          <w:p w14:paraId="5B8EA69B" w14:textId="77777777" w:rsidR="005923B4" w:rsidRPr="00047872" w:rsidRDefault="005923B4" w:rsidP="005923B4">
            <w:pPr>
              <w:contextualSpacing/>
              <w:rPr>
                <w:rFonts w:cstheme="minorHAnsi"/>
              </w:rPr>
            </w:pPr>
            <w:r w:rsidRPr="00047872">
              <w:rPr>
                <w:rFonts w:cstheme="minorHAnsi"/>
              </w:rPr>
              <w:t>A &amp; I</w:t>
            </w:r>
          </w:p>
          <w:p w14:paraId="72A9754C" w14:textId="025F6168" w:rsidR="005923B4" w:rsidRPr="00047872" w:rsidRDefault="005923B4" w:rsidP="005923B4">
            <w:pPr>
              <w:pStyle w:val="BodyText"/>
              <w:spacing w:after="0" w:line="240" w:lineRule="auto"/>
              <w:contextualSpacing/>
              <w:rPr>
                <w:rFonts w:asciiTheme="minorHAnsi" w:hAnsiTheme="minorHAnsi" w:cstheme="minorHAnsi"/>
              </w:rPr>
            </w:pPr>
          </w:p>
        </w:tc>
      </w:tr>
      <w:tr w:rsidR="005923B4" w:rsidRPr="00D5703C" w14:paraId="14A0AAE0" w14:textId="77777777" w:rsidTr="00865860">
        <w:tc>
          <w:tcPr>
            <w:tcW w:w="5953" w:type="dxa"/>
            <w:shd w:val="clear" w:color="auto" w:fill="auto"/>
          </w:tcPr>
          <w:p w14:paraId="7BE9169B" w14:textId="57D0BA9A" w:rsidR="005923B4" w:rsidRPr="00047872" w:rsidRDefault="005923B4" w:rsidP="005923B4">
            <w:pPr>
              <w:contextualSpacing/>
              <w:rPr>
                <w:rFonts w:cstheme="minorHAnsi"/>
              </w:rPr>
            </w:pPr>
            <w:r w:rsidRPr="00047872">
              <w:rPr>
                <w:rFonts w:cstheme="minorHAnsi"/>
              </w:rPr>
              <w:t>Ability to enthuse, inspire and motivate others</w:t>
            </w:r>
          </w:p>
        </w:tc>
        <w:tc>
          <w:tcPr>
            <w:tcW w:w="1415" w:type="dxa"/>
          </w:tcPr>
          <w:p w14:paraId="381539C9" w14:textId="6B07A996" w:rsidR="005923B4" w:rsidRPr="00047872" w:rsidRDefault="005923B4" w:rsidP="005923B4">
            <w:pPr>
              <w:contextualSpacing/>
              <w:rPr>
                <w:rFonts w:cstheme="minorHAnsi"/>
              </w:rPr>
            </w:pPr>
            <w:r w:rsidRPr="00047872">
              <w:rPr>
                <w:rFonts w:cstheme="minorHAnsi"/>
              </w:rPr>
              <w:t>Essential</w:t>
            </w:r>
          </w:p>
        </w:tc>
        <w:tc>
          <w:tcPr>
            <w:tcW w:w="1642" w:type="dxa"/>
          </w:tcPr>
          <w:p w14:paraId="2156A911" w14:textId="21258173" w:rsidR="005923B4" w:rsidRPr="00047872" w:rsidRDefault="005923B4" w:rsidP="005923B4">
            <w:pPr>
              <w:contextualSpacing/>
              <w:rPr>
                <w:rFonts w:cstheme="minorHAnsi"/>
              </w:rPr>
            </w:pPr>
            <w:r w:rsidRPr="00047872">
              <w:rPr>
                <w:rFonts w:cstheme="minorHAnsi"/>
              </w:rPr>
              <w:t>A &amp; I</w:t>
            </w:r>
          </w:p>
        </w:tc>
      </w:tr>
      <w:tr w:rsidR="005923B4" w:rsidRPr="00D5703C" w14:paraId="503FBFBD" w14:textId="77777777" w:rsidTr="00865860">
        <w:tc>
          <w:tcPr>
            <w:tcW w:w="5953" w:type="dxa"/>
            <w:shd w:val="clear" w:color="auto" w:fill="auto"/>
          </w:tcPr>
          <w:p w14:paraId="72C8019A" w14:textId="3A2503E6" w:rsidR="005923B4" w:rsidRPr="00047872" w:rsidRDefault="005923B4" w:rsidP="005923B4">
            <w:pPr>
              <w:contextualSpacing/>
              <w:rPr>
                <w:rFonts w:cstheme="minorHAnsi"/>
              </w:rPr>
            </w:pPr>
            <w:r w:rsidRPr="00047872">
              <w:rPr>
                <w:rFonts w:cstheme="minorHAnsi"/>
              </w:rPr>
              <w:t>Excellent communication skills with ability to establish a rapport and communicate effectively with stakeholders - at all levels and from all sectors</w:t>
            </w:r>
          </w:p>
        </w:tc>
        <w:tc>
          <w:tcPr>
            <w:tcW w:w="1415" w:type="dxa"/>
          </w:tcPr>
          <w:p w14:paraId="09753EB9" w14:textId="77777777" w:rsidR="005923B4" w:rsidRPr="00047872" w:rsidRDefault="005923B4" w:rsidP="005923B4">
            <w:pPr>
              <w:contextualSpacing/>
              <w:rPr>
                <w:rFonts w:cstheme="minorHAnsi"/>
              </w:rPr>
            </w:pPr>
            <w:r w:rsidRPr="00047872">
              <w:rPr>
                <w:rFonts w:cstheme="minorHAnsi"/>
              </w:rPr>
              <w:t>Essential</w:t>
            </w:r>
          </w:p>
          <w:p w14:paraId="7DF273EB" w14:textId="5F964006" w:rsidR="005923B4" w:rsidRPr="00047872" w:rsidRDefault="005923B4" w:rsidP="005923B4">
            <w:pPr>
              <w:contextualSpacing/>
              <w:rPr>
                <w:rFonts w:cstheme="minorHAnsi"/>
              </w:rPr>
            </w:pPr>
          </w:p>
        </w:tc>
        <w:tc>
          <w:tcPr>
            <w:tcW w:w="1642" w:type="dxa"/>
          </w:tcPr>
          <w:p w14:paraId="5955EBB1" w14:textId="1C599685" w:rsidR="005923B4" w:rsidRPr="00047872" w:rsidRDefault="005923B4" w:rsidP="005923B4">
            <w:pPr>
              <w:contextualSpacing/>
              <w:rPr>
                <w:rFonts w:cstheme="minorHAnsi"/>
              </w:rPr>
            </w:pPr>
            <w:r w:rsidRPr="00047872">
              <w:rPr>
                <w:rFonts w:cstheme="minorHAnsi"/>
              </w:rPr>
              <w:t>A &amp; I</w:t>
            </w:r>
          </w:p>
        </w:tc>
      </w:tr>
      <w:tr w:rsidR="005923B4" w:rsidRPr="00D5703C" w14:paraId="2770BC31" w14:textId="77777777" w:rsidTr="00865860">
        <w:tc>
          <w:tcPr>
            <w:tcW w:w="5953" w:type="dxa"/>
            <w:shd w:val="clear" w:color="auto" w:fill="auto"/>
          </w:tcPr>
          <w:p w14:paraId="1A87E18E" w14:textId="2582D5AF" w:rsidR="005923B4" w:rsidRPr="00047872" w:rsidRDefault="005923B4" w:rsidP="005923B4">
            <w:pPr>
              <w:contextualSpacing/>
              <w:rPr>
                <w:rFonts w:cstheme="minorHAnsi"/>
              </w:rPr>
            </w:pPr>
            <w:r w:rsidRPr="00047872">
              <w:rPr>
                <w:rFonts w:cstheme="minorHAnsi"/>
              </w:rPr>
              <w:t>The ability to work under pressure to cope with multiple demands and deadlines, to work fast and to a consistently high standard</w:t>
            </w:r>
          </w:p>
        </w:tc>
        <w:tc>
          <w:tcPr>
            <w:tcW w:w="1415" w:type="dxa"/>
          </w:tcPr>
          <w:p w14:paraId="69E4BBA8" w14:textId="4A3EB040" w:rsidR="005923B4" w:rsidRPr="00047872" w:rsidRDefault="005923B4" w:rsidP="005923B4">
            <w:pPr>
              <w:contextualSpacing/>
              <w:rPr>
                <w:rFonts w:cstheme="minorHAnsi"/>
              </w:rPr>
            </w:pPr>
            <w:r w:rsidRPr="00047872">
              <w:rPr>
                <w:rFonts w:cstheme="minorHAnsi"/>
              </w:rPr>
              <w:t>Essential</w:t>
            </w:r>
          </w:p>
        </w:tc>
        <w:tc>
          <w:tcPr>
            <w:tcW w:w="1642" w:type="dxa"/>
          </w:tcPr>
          <w:p w14:paraId="07000948" w14:textId="527250AE" w:rsidR="005923B4" w:rsidRPr="00047872" w:rsidRDefault="005923B4" w:rsidP="005923B4">
            <w:pPr>
              <w:contextualSpacing/>
              <w:rPr>
                <w:rFonts w:cstheme="minorHAnsi"/>
              </w:rPr>
            </w:pPr>
            <w:r w:rsidRPr="00047872">
              <w:rPr>
                <w:rFonts w:cstheme="minorHAnsi"/>
              </w:rPr>
              <w:t>A &amp; I</w:t>
            </w:r>
          </w:p>
        </w:tc>
      </w:tr>
      <w:tr w:rsidR="005923B4" w:rsidRPr="00D5703C" w14:paraId="6DFC0B4E" w14:textId="77777777" w:rsidTr="00865860">
        <w:tc>
          <w:tcPr>
            <w:tcW w:w="5953" w:type="dxa"/>
            <w:shd w:val="clear" w:color="auto" w:fill="auto"/>
          </w:tcPr>
          <w:p w14:paraId="4CEA0939" w14:textId="6CB48190" w:rsidR="005923B4" w:rsidRPr="00047872" w:rsidRDefault="005923B4" w:rsidP="005923B4">
            <w:pPr>
              <w:contextualSpacing/>
              <w:rPr>
                <w:rFonts w:cstheme="minorHAnsi"/>
              </w:rPr>
            </w:pPr>
            <w:r w:rsidRPr="00047872">
              <w:rPr>
                <w:rFonts w:cstheme="minorHAnsi"/>
              </w:rPr>
              <w:t>Ability to work under pressure &amp; prioritise effectively</w:t>
            </w:r>
          </w:p>
        </w:tc>
        <w:tc>
          <w:tcPr>
            <w:tcW w:w="1415" w:type="dxa"/>
          </w:tcPr>
          <w:p w14:paraId="4970A307" w14:textId="63DB6839" w:rsidR="005923B4" w:rsidRPr="00047872" w:rsidRDefault="005923B4" w:rsidP="005923B4">
            <w:pPr>
              <w:contextualSpacing/>
              <w:rPr>
                <w:rFonts w:cstheme="minorHAnsi"/>
              </w:rPr>
            </w:pPr>
            <w:r w:rsidRPr="00047872">
              <w:rPr>
                <w:rFonts w:cstheme="minorHAnsi"/>
              </w:rPr>
              <w:t>Essential</w:t>
            </w:r>
          </w:p>
        </w:tc>
        <w:tc>
          <w:tcPr>
            <w:tcW w:w="1642" w:type="dxa"/>
          </w:tcPr>
          <w:p w14:paraId="012B1CC9" w14:textId="38BCAD1A" w:rsidR="005923B4" w:rsidRPr="00047872" w:rsidRDefault="005923B4" w:rsidP="005923B4">
            <w:pPr>
              <w:contextualSpacing/>
              <w:rPr>
                <w:rFonts w:cstheme="minorHAnsi"/>
              </w:rPr>
            </w:pPr>
            <w:r w:rsidRPr="00047872">
              <w:rPr>
                <w:rFonts w:cstheme="minorHAnsi"/>
              </w:rPr>
              <w:t>A &amp; I</w:t>
            </w:r>
          </w:p>
        </w:tc>
      </w:tr>
      <w:tr w:rsidR="005923B4" w:rsidRPr="00D5703C" w14:paraId="39ABFA6A" w14:textId="77777777" w:rsidTr="00865860">
        <w:tc>
          <w:tcPr>
            <w:tcW w:w="5953" w:type="dxa"/>
            <w:shd w:val="clear" w:color="auto" w:fill="auto"/>
          </w:tcPr>
          <w:p w14:paraId="77E90666" w14:textId="699A24F3" w:rsidR="005923B4" w:rsidRPr="00047872" w:rsidRDefault="005923B4" w:rsidP="005923B4">
            <w:pPr>
              <w:contextualSpacing/>
              <w:rPr>
                <w:rFonts w:cstheme="minorHAnsi"/>
              </w:rPr>
            </w:pPr>
            <w:r w:rsidRPr="00047872">
              <w:rPr>
                <w:rFonts w:cstheme="minorHAnsi"/>
              </w:rPr>
              <w:t>Ability to pay attention to detail, be thorough and organised</w:t>
            </w:r>
          </w:p>
        </w:tc>
        <w:tc>
          <w:tcPr>
            <w:tcW w:w="1415" w:type="dxa"/>
          </w:tcPr>
          <w:p w14:paraId="41A77EE6" w14:textId="4338A379" w:rsidR="005923B4" w:rsidRPr="00047872" w:rsidRDefault="005923B4" w:rsidP="005923B4">
            <w:pPr>
              <w:contextualSpacing/>
              <w:rPr>
                <w:rFonts w:cstheme="minorHAnsi"/>
              </w:rPr>
            </w:pPr>
            <w:r w:rsidRPr="00047872">
              <w:rPr>
                <w:rFonts w:cstheme="minorHAnsi"/>
              </w:rPr>
              <w:t>Essential</w:t>
            </w:r>
          </w:p>
        </w:tc>
        <w:tc>
          <w:tcPr>
            <w:tcW w:w="1642" w:type="dxa"/>
          </w:tcPr>
          <w:p w14:paraId="51BC2388" w14:textId="031B5E21" w:rsidR="005923B4" w:rsidRPr="00047872" w:rsidRDefault="005923B4" w:rsidP="005923B4">
            <w:pPr>
              <w:contextualSpacing/>
              <w:rPr>
                <w:rFonts w:cstheme="minorHAnsi"/>
              </w:rPr>
            </w:pPr>
            <w:r w:rsidRPr="00047872">
              <w:rPr>
                <w:rFonts w:cstheme="minorHAnsi"/>
              </w:rPr>
              <w:t>A &amp; I</w:t>
            </w:r>
          </w:p>
        </w:tc>
      </w:tr>
      <w:tr w:rsidR="005923B4" w:rsidRPr="00D5703C" w14:paraId="71E8CC75" w14:textId="77777777" w:rsidTr="00865860">
        <w:tc>
          <w:tcPr>
            <w:tcW w:w="5953" w:type="dxa"/>
            <w:shd w:val="clear" w:color="auto" w:fill="auto"/>
          </w:tcPr>
          <w:p w14:paraId="66639ECE" w14:textId="019BBBBF" w:rsidR="005923B4" w:rsidRPr="00047872" w:rsidRDefault="005923B4" w:rsidP="005923B4">
            <w:pPr>
              <w:contextualSpacing/>
              <w:rPr>
                <w:rFonts w:cstheme="minorHAnsi"/>
              </w:rPr>
            </w:pPr>
            <w:r w:rsidRPr="00047872">
              <w:rPr>
                <w:rFonts w:cstheme="minorHAnsi"/>
              </w:rPr>
              <w:t>Ability to motivate and train a team, ensuring best practice is followed and systems are used correctly</w:t>
            </w:r>
          </w:p>
        </w:tc>
        <w:tc>
          <w:tcPr>
            <w:tcW w:w="1415" w:type="dxa"/>
          </w:tcPr>
          <w:p w14:paraId="16D0432B" w14:textId="229269E9" w:rsidR="005923B4" w:rsidRPr="00047872" w:rsidRDefault="005923B4" w:rsidP="005923B4">
            <w:pPr>
              <w:contextualSpacing/>
              <w:rPr>
                <w:rFonts w:cstheme="minorHAnsi"/>
              </w:rPr>
            </w:pPr>
            <w:r w:rsidRPr="00047872">
              <w:rPr>
                <w:rFonts w:cstheme="minorHAnsi"/>
              </w:rPr>
              <w:t>Essential</w:t>
            </w:r>
          </w:p>
        </w:tc>
        <w:tc>
          <w:tcPr>
            <w:tcW w:w="1642" w:type="dxa"/>
          </w:tcPr>
          <w:p w14:paraId="4EAD858A" w14:textId="6CA404BF" w:rsidR="005923B4" w:rsidRPr="00047872" w:rsidRDefault="005923B4" w:rsidP="005923B4">
            <w:pPr>
              <w:contextualSpacing/>
              <w:rPr>
                <w:rFonts w:cstheme="minorHAnsi"/>
              </w:rPr>
            </w:pPr>
            <w:r w:rsidRPr="00047872">
              <w:rPr>
                <w:rFonts w:cstheme="minorHAnsi"/>
              </w:rPr>
              <w:t>A &amp; I</w:t>
            </w:r>
          </w:p>
        </w:tc>
      </w:tr>
      <w:tr w:rsidR="005923B4" w:rsidRPr="00D5703C" w14:paraId="32A7AA4E" w14:textId="77777777" w:rsidTr="00865860">
        <w:tc>
          <w:tcPr>
            <w:tcW w:w="5953" w:type="dxa"/>
            <w:shd w:val="clear" w:color="auto" w:fill="auto"/>
          </w:tcPr>
          <w:p w14:paraId="2D63EB2C" w14:textId="4C06203F" w:rsidR="005923B4" w:rsidRPr="00047872" w:rsidRDefault="005923B4" w:rsidP="005923B4">
            <w:pPr>
              <w:contextualSpacing/>
              <w:rPr>
                <w:rFonts w:cstheme="minorHAnsi"/>
              </w:rPr>
            </w:pPr>
            <w:r w:rsidRPr="00047872">
              <w:rPr>
                <w:rFonts w:cstheme="minorHAnsi"/>
              </w:rPr>
              <w:t>Excellent verbal and written communication skills</w:t>
            </w:r>
          </w:p>
        </w:tc>
        <w:tc>
          <w:tcPr>
            <w:tcW w:w="1415" w:type="dxa"/>
          </w:tcPr>
          <w:p w14:paraId="6D41B0D4" w14:textId="220FF8F7" w:rsidR="005923B4" w:rsidRPr="00047872" w:rsidRDefault="005923B4" w:rsidP="005923B4">
            <w:pPr>
              <w:contextualSpacing/>
              <w:rPr>
                <w:rFonts w:cstheme="minorHAnsi"/>
              </w:rPr>
            </w:pPr>
            <w:r w:rsidRPr="00047872">
              <w:rPr>
                <w:rFonts w:cstheme="minorHAnsi"/>
              </w:rPr>
              <w:t>Essential</w:t>
            </w:r>
          </w:p>
        </w:tc>
        <w:tc>
          <w:tcPr>
            <w:tcW w:w="1642" w:type="dxa"/>
          </w:tcPr>
          <w:p w14:paraId="0C29978D" w14:textId="23E4D653" w:rsidR="005923B4" w:rsidRPr="00047872" w:rsidRDefault="005923B4" w:rsidP="005923B4">
            <w:pPr>
              <w:contextualSpacing/>
              <w:rPr>
                <w:rFonts w:cstheme="minorHAnsi"/>
              </w:rPr>
            </w:pPr>
            <w:r w:rsidRPr="00047872">
              <w:rPr>
                <w:rFonts w:cstheme="minorHAnsi"/>
              </w:rPr>
              <w:t>A &amp; I</w:t>
            </w:r>
          </w:p>
        </w:tc>
      </w:tr>
      <w:tr w:rsidR="005923B4" w:rsidRPr="00D5703C" w14:paraId="290131A1" w14:textId="77777777" w:rsidTr="00865860">
        <w:tc>
          <w:tcPr>
            <w:tcW w:w="5953" w:type="dxa"/>
            <w:shd w:val="clear" w:color="auto" w:fill="auto"/>
          </w:tcPr>
          <w:p w14:paraId="2D8F3245" w14:textId="43ED182E" w:rsidR="005923B4" w:rsidRPr="00047872" w:rsidRDefault="005923B4" w:rsidP="005923B4">
            <w:pPr>
              <w:contextualSpacing/>
              <w:rPr>
                <w:rFonts w:cstheme="minorHAnsi"/>
              </w:rPr>
            </w:pPr>
            <w:r w:rsidRPr="00047872">
              <w:rPr>
                <w:rFonts w:cstheme="minorHAnsi"/>
              </w:rPr>
              <w:t>High standard of ICT skills, including the use of databases, preparation of reports and scrutinising data</w:t>
            </w:r>
          </w:p>
        </w:tc>
        <w:tc>
          <w:tcPr>
            <w:tcW w:w="1415" w:type="dxa"/>
          </w:tcPr>
          <w:p w14:paraId="472D39A4" w14:textId="77777777" w:rsidR="005923B4" w:rsidRPr="00047872" w:rsidRDefault="005923B4" w:rsidP="005923B4">
            <w:pPr>
              <w:contextualSpacing/>
              <w:rPr>
                <w:rFonts w:cstheme="minorHAnsi"/>
              </w:rPr>
            </w:pPr>
            <w:r w:rsidRPr="00047872">
              <w:rPr>
                <w:rFonts w:cstheme="minorHAnsi"/>
              </w:rPr>
              <w:t>Essential</w:t>
            </w:r>
          </w:p>
          <w:p w14:paraId="69884074" w14:textId="77777777" w:rsidR="005923B4" w:rsidRPr="00047872" w:rsidRDefault="005923B4" w:rsidP="005923B4">
            <w:pPr>
              <w:contextualSpacing/>
              <w:rPr>
                <w:rFonts w:cstheme="minorHAnsi"/>
              </w:rPr>
            </w:pPr>
          </w:p>
        </w:tc>
        <w:tc>
          <w:tcPr>
            <w:tcW w:w="1642" w:type="dxa"/>
          </w:tcPr>
          <w:p w14:paraId="2B1D959B" w14:textId="170ED14D" w:rsidR="005923B4" w:rsidRPr="00047872" w:rsidRDefault="005923B4" w:rsidP="005923B4">
            <w:pPr>
              <w:contextualSpacing/>
              <w:rPr>
                <w:rFonts w:cstheme="minorHAnsi"/>
              </w:rPr>
            </w:pPr>
            <w:r w:rsidRPr="00047872">
              <w:rPr>
                <w:rFonts w:cstheme="minorHAnsi"/>
              </w:rPr>
              <w:t>A &amp; I</w:t>
            </w:r>
          </w:p>
        </w:tc>
      </w:tr>
      <w:tr w:rsidR="005923B4" w:rsidRPr="00D5703C" w14:paraId="600A5F2E" w14:textId="77777777" w:rsidTr="00865860">
        <w:tc>
          <w:tcPr>
            <w:tcW w:w="5953" w:type="dxa"/>
            <w:shd w:val="clear" w:color="auto" w:fill="auto"/>
            <w:vAlign w:val="center"/>
          </w:tcPr>
          <w:p w14:paraId="7B19A2AE" w14:textId="77777777" w:rsidR="005923B4" w:rsidRPr="00047872" w:rsidRDefault="005923B4" w:rsidP="005923B4">
            <w:pPr>
              <w:pStyle w:val="BodyText"/>
              <w:spacing w:after="0" w:line="240" w:lineRule="auto"/>
              <w:contextualSpacing/>
              <w:rPr>
                <w:rFonts w:asciiTheme="minorHAnsi" w:hAnsiTheme="minorHAnsi" w:cstheme="minorHAnsi"/>
                <w:b/>
              </w:rPr>
            </w:pPr>
            <w:r w:rsidRPr="00047872">
              <w:rPr>
                <w:rFonts w:asciiTheme="minorHAnsi" w:hAnsiTheme="minorHAnsi" w:cstheme="minorHAnsi"/>
                <w:b/>
              </w:rPr>
              <w:t>Knowledge</w:t>
            </w:r>
          </w:p>
        </w:tc>
        <w:tc>
          <w:tcPr>
            <w:tcW w:w="1415" w:type="dxa"/>
          </w:tcPr>
          <w:p w14:paraId="2182DA15" w14:textId="77777777" w:rsidR="005923B4" w:rsidRPr="00047872" w:rsidRDefault="005923B4" w:rsidP="005923B4">
            <w:pPr>
              <w:pStyle w:val="BodyText"/>
              <w:spacing w:after="0" w:line="240" w:lineRule="auto"/>
              <w:contextualSpacing/>
              <w:rPr>
                <w:rFonts w:asciiTheme="minorHAnsi" w:hAnsiTheme="minorHAnsi" w:cstheme="minorHAnsi"/>
              </w:rPr>
            </w:pPr>
          </w:p>
        </w:tc>
        <w:tc>
          <w:tcPr>
            <w:tcW w:w="1642" w:type="dxa"/>
          </w:tcPr>
          <w:p w14:paraId="33F52E9F" w14:textId="77777777" w:rsidR="005923B4" w:rsidRPr="00047872" w:rsidRDefault="005923B4" w:rsidP="005923B4">
            <w:pPr>
              <w:pStyle w:val="BodyText"/>
              <w:spacing w:after="0" w:line="240" w:lineRule="auto"/>
              <w:contextualSpacing/>
              <w:rPr>
                <w:rFonts w:asciiTheme="minorHAnsi" w:hAnsiTheme="minorHAnsi" w:cstheme="minorHAnsi"/>
              </w:rPr>
            </w:pPr>
          </w:p>
        </w:tc>
      </w:tr>
      <w:tr w:rsidR="005923B4" w:rsidRPr="00D5703C" w14:paraId="2C38AB43" w14:textId="77777777" w:rsidTr="00865860">
        <w:tc>
          <w:tcPr>
            <w:tcW w:w="5953" w:type="dxa"/>
            <w:shd w:val="clear" w:color="auto" w:fill="auto"/>
            <w:vAlign w:val="center"/>
          </w:tcPr>
          <w:p w14:paraId="658E545C" w14:textId="64987E9B" w:rsidR="005923B4" w:rsidRPr="00047872" w:rsidRDefault="005923B4" w:rsidP="005923B4">
            <w:pPr>
              <w:contextualSpacing/>
              <w:rPr>
                <w:rFonts w:cstheme="minorHAnsi"/>
              </w:rPr>
            </w:pPr>
            <w:r w:rsidRPr="00047872">
              <w:rPr>
                <w:rFonts w:cstheme="minorHAnsi"/>
              </w:rPr>
              <w:t>Knowledge and awareness of the changing employment law landscape.</w:t>
            </w:r>
          </w:p>
        </w:tc>
        <w:tc>
          <w:tcPr>
            <w:tcW w:w="1415" w:type="dxa"/>
          </w:tcPr>
          <w:p w14:paraId="2047276A" w14:textId="2AA45677" w:rsidR="005923B4" w:rsidRPr="00047872" w:rsidRDefault="005923B4" w:rsidP="005923B4">
            <w:pPr>
              <w:contextualSpacing/>
              <w:rPr>
                <w:rFonts w:cstheme="minorHAnsi"/>
              </w:rPr>
            </w:pPr>
            <w:r w:rsidRPr="00047872">
              <w:rPr>
                <w:rFonts w:cstheme="minorHAnsi"/>
              </w:rPr>
              <w:t>Desirable</w:t>
            </w:r>
          </w:p>
        </w:tc>
        <w:tc>
          <w:tcPr>
            <w:tcW w:w="1642" w:type="dxa"/>
          </w:tcPr>
          <w:p w14:paraId="64BFC6C0" w14:textId="56814B11" w:rsidR="005923B4" w:rsidRPr="00047872" w:rsidRDefault="005923B4" w:rsidP="005923B4">
            <w:pPr>
              <w:contextualSpacing/>
              <w:rPr>
                <w:rFonts w:cstheme="minorHAnsi"/>
              </w:rPr>
            </w:pPr>
            <w:r w:rsidRPr="00047872">
              <w:rPr>
                <w:rFonts w:cstheme="minorHAnsi"/>
              </w:rPr>
              <w:t>A &amp; I</w:t>
            </w:r>
          </w:p>
        </w:tc>
      </w:tr>
      <w:tr w:rsidR="005923B4" w:rsidRPr="00D5703C" w14:paraId="41BE6234" w14:textId="77777777" w:rsidTr="00865860">
        <w:tc>
          <w:tcPr>
            <w:tcW w:w="5953" w:type="dxa"/>
            <w:shd w:val="clear" w:color="auto" w:fill="auto"/>
            <w:vAlign w:val="center"/>
          </w:tcPr>
          <w:p w14:paraId="0539D719" w14:textId="10E82B23" w:rsidR="005923B4" w:rsidRPr="00047872" w:rsidRDefault="005923B4" w:rsidP="005923B4">
            <w:pPr>
              <w:contextualSpacing/>
              <w:rPr>
                <w:rFonts w:cstheme="minorHAnsi"/>
              </w:rPr>
            </w:pPr>
            <w:r w:rsidRPr="00047872">
              <w:rPr>
                <w:rFonts w:cstheme="minorHAnsi"/>
              </w:rPr>
              <w:t>Knowledge of best practice in terms of health, safety and facilities management</w:t>
            </w:r>
          </w:p>
        </w:tc>
        <w:tc>
          <w:tcPr>
            <w:tcW w:w="1415" w:type="dxa"/>
          </w:tcPr>
          <w:p w14:paraId="16FD992D" w14:textId="7586332B" w:rsidR="005923B4" w:rsidRPr="00047872" w:rsidRDefault="005923B4" w:rsidP="005923B4">
            <w:pPr>
              <w:contextualSpacing/>
              <w:rPr>
                <w:rFonts w:cstheme="minorHAnsi"/>
              </w:rPr>
            </w:pPr>
            <w:r w:rsidRPr="00047872">
              <w:rPr>
                <w:rFonts w:cstheme="minorHAnsi"/>
              </w:rPr>
              <w:t>Desirable</w:t>
            </w:r>
          </w:p>
        </w:tc>
        <w:tc>
          <w:tcPr>
            <w:tcW w:w="1642" w:type="dxa"/>
          </w:tcPr>
          <w:p w14:paraId="19EA0494" w14:textId="6FD54113" w:rsidR="005923B4" w:rsidRPr="00047872" w:rsidRDefault="005923B4" w:rsidP="005923B4">
            <w:pPr>
              <w:pStyle w:val="BodyText"/>
              <w:spacing w:after="0" w:line="240" w:lineRule="auto"/>
              <w:contextualSpacing/>
              <w:rPr>
                <w:rFonts w:asciiTheme="minorHAnsi" w:hAnsiTheme="minorHAnsi" w:cstheme="minorHAnsi"/>
              </w:rPr>
            </w:pPr>
            <w:r w:rsidRPr="00047872">
              <w:rPr>
                <w:rFonts w:asciiTheme="minorHAnsi" w:hAnsiTheme="minorHAnsi" w:cstheme="minorHAnsi"/>
              </w:rPr>
              <w:t>A &amp; I</w:t>
            </w:r>
          </w:p>
        </w:tc>
      </w:tr>
      <w:tr w:rsidR="005923B4" w:rsidRPr="00D5703C" w14:paraId="68466554" w14:textId="77777777" w:rsidTr="00865860">
        <w:tc>
          <w:tcPr>
            <w:tcW w:w="5953" w:type="dxa"/>
            <w:shd w:val="clear" w:color="auto" w:fill="auto"/>
          </w:tcPr>
          <w:p w14:paraId="1C699E38" w14:textId="77777777" w:rsidR="005923B4" w:rsidRPr="00047872" w:rsidRDefault="005923B4" w:rsidP="005923B4">
            <w:pPr>
              <w:pStyle w:val="BodyText"/>
              <w:spacing w:line="240" w:lineRule="auto"/>
              <w:contextualSpacing/>
              <w:rPr>
                <w:rFonts w:asciiTheme="minorHAnsi" w:hAnsiTheme="minorHAnsi" w:cstheme="minorHAnsi"/>
                <w:b/>
              </w:rPr>
            </w:pPr>
            <w:r w:rsidRPr="00047872">
              <w:rPr>
                <w:rFonts w:asciiTheme="minorHAnsi" w:hAnsiTheme="minorHAnsi" w:cstheme="minorHAnsi"/>
                <w:b/>
              </w:rPr>
              <w:t>Special Requirements</w:t>
            </w:r>
          </w:p>
        </w:tc>
        <w:tc>
          <w:tcPr>
            <w:tcW w:w="1415" w:type="dxa"/>
          </w:tcPr>
          <w:p w14:paraId="1AE79619" w14:textId="77777777" w:rsidR="005923B4" w:rsidRPr="00047872" w:rsidRDefault="005923B4" w:rsidP="005923B4">
            <w:pPr>
              <w:pStyle w:val="BodyText"/>
              <w:spacing w:after="0" w:line="240" w:lineRule="auto"/>
              <w:contextualSpacing/>
              <w:rPr>
                <w:rFonts w:asciiTheme="minorHAnsi" w:hAnsiTheme="minorHAnsi" w:cstheme="minorHAnsi"/>
              </w:rPr>
            </w:pPr>
          </w:p>
        </w:tc>
        <w:tc>
          <w:tcPr>
            <w:tcW w:w="1642" w:type="dxa"/>
          </w:tcPr>
          <w:p w14:paraId="4176090F" w14:textId="77777777" w:rsidR="005923B4" w:rsidRPr="00047872" w:rsidRDefault="005923B4" w:rsidP="005923B4">
            <w:pPr>
              <w:pStyle w:val="BodyText"/>
              <w:spacing w:after="0" w:line="240" w:lineRule="auto"/>
              <w:contextualSpacing/>
              <w:rPr>
                <w:rFonts w:asciiTheme="minorHAnsi" w:hAnsiTheme="minorHAnsi" w:cstheme="minorHAnsi"/>
              </w:rPr>
            </w:pPr>
          </w:p>
        </w:tc>
      </w:tr>
      <w:tr w:rsidR="005923B4" w:rsidRPr="00D5703C" w14:paraId="60BADC1B" w14:textId="77777777" w:rsidTr="00865860">
        <w:tc>
          <w:tcPr>
            <w:tcW w:w="5953" w:type="dxa"/>
            <w:shd w:val="clear" w:color="auto" w:fill="auto"/>
          </w:tcPr>
          <w:p w14:paraId="77E1727A" w14:textId="542B8011" w:rsidR="005923B4" w:rsidRPr="00047872" w:rsidRDefault="005923B4" w:rsidP="005923B4">
            <w:pPr>
              <w:pStyle w:val="BodyText"/>
              <w:contextualSpacing/>
              <w:rPr>
                <w:rFonts w:asciiTheme="minorHAnsi" w:hAnsiTheme="minorHAnsi" w:cstheme="minorHAnsi"/>
              </w:rPr>
            </w:pPr>
            <w:r w:rsidRPr="00047872">
              <w:rPr>
                <w:rFonts w:asciiTheme="minorHAnsi" w:eastAsiaTheme="minorHAnsi" w:hAnsiTheme="minorHAnsi" w:cstheme="minorHAnsi"/>
              </w:rPr>
              <w:t>The willingness to be part of a wider team and understand the core Youth Zone delivery model.</w:t>
            </w:r>
          </w:p>
        </w:tc>
        <w:tc>
          <w:tcPr>
            <w:tcW w:w="1415" w:type="dxa"/>
          </w:tcPr>
          <w:p w14:paraId="1EF1A616" w14:textId="77777777" w:rsidR="005923B4" w:rsidRPr="00047872" w:rsidRDefault="005923B4" w:rsidP="005923B4">
            <w:pPr>
              <w:pStyle w:val="BodyText"/>
              <w:spacing w:after="0" w:line="240" w:lineRule="auto"/>
              <w:contextualSpacing/>
              <w:rPr>
                <w:rFonts w:asciiTheme="minorHAnsi" w:hAnsiTheme="minorHAnsi" w:cstheme="minorHAnsi"/>
              </w:rPr>
            </w:pPr>
            <w:r w:rsidRPr="00047872">
              <w:rPr>
                <w:rFonts w:asciiTheme="minorHAnsi" w:hAnsiTheme="minorHAnsi" w:cstheme="minorHAnsi"/>
              </w:rPr>
              <w:t>Essential</w:t>
            </w:r>
          </w:p>
        </w:tc>
        <w:tc>
          <w:tcPr>
            <w:tcW w:w="1642" w:type="dxa"/>
          </w:tcPr>
          <w:p w14:paraId="377D65E5" w14:textId="77777777" w:rsidR="005923B4" w:rsidRPr="00047872" w:rsidRDefault="005923B4" w:rsidP="005923B4">
            <w:pPr>
              <w:pStyle w:val="BodyText"/>
              <w:spacing w:after="0" w:line="240" w:lineRule="auto"/>
              <w:contextualSpacing/>
              <w:rPr>
                <w:rFonts w:asciiTheme="minorHAnsi" w:hAnsiTheme="minorHAnsi" w:cstheme="minorHAnsi"/>
              </w:rPr>
            </w:pPr>
            <w:r w:rsidRPr="00047872">
              <w:rPr>
                <w:rFonts w:asciiTheme="minorHAnsi" w:hAnsiTheme="minorHAnsi" w:cstheme="minorHAnsi"/>
              </w:rPr>
              <w:t>A &amp; I</w:t>
            </w:r>
          </w:p>
        </w:tc>
      </w:tr>
      <w:tr w:rsidR="005923B4" w:rsidRPr="00D5703C" w14:paraId="130A00AD" w14:textId="77777777" w:rsidTr="00865860">
        <w:tc>
          <w:tcPr>
            <w:tcW w:w="5953" w:type="dxa"/>
            <w:shd w:val="clear" w:color="auto" w:fill="auto"/>
          </w:tcPr>
          <w:p w14:paraId="7B9AD072" w14:textId="2771B0CF" w:rsidR="005923B4" w:rsidRPr="00047872" w:rsidRDefault="005923B4" w:rsidP="005923B4">
            <w:pPr>
              <w:pStyle w:val="BodyText"/>
              <w:spacing w:line="240" w:lineRule="auto"/>
              <w:contextualSpacing/>
              <w:rPr>
                <w:rFonts w:asciiTheme="minorHAnsi" w:hAnsiTheme="minorHAnsi" w:cstheme="minorHAnsi"/>
              </w:rPr>
            </w:pPr>
            <w:r w:rsidRPr="00047872">
              <w:rPr>
                <w:rFonts w:asciiTheme="minorHAnsi" w:eastAsiaTheme="minorHAnsi" w:hAnsiTheme="minorHAnsi" w:cstheme="minorHAnsi"/>
              </w:rPr>
              <w:lastRenderedPageBreak/>
              <w:t>Enhanced DBS clearance and commitment to Safeguarding children</w:t>
            </w:r>
          </w:p>
        </w:tc>
        <w:tc>
          <w:tcPr>
            <w:tcW w:w="1415" w:type="dxa"/>
          </w:tcPr>
          <w:p w14:paraId="7D3BA10B" w14:textId="77777777" w:rsidR="005923B4" w:rsidRPr="00047872" w:rsidRDefault="005923B4" w:rsidP="005923B4">
            <w:pPr>
              <w:pStyle w:val="BodyText"/>
              <w:spacing w:after="0" w:line="240" w:lineRule="auto"/>
              <w:contextualSpacing/>
              <w:rPr>
                <w:rFonts w:asciiTheme="minorHAnsi" w:hAnsiTheme="minorHAnsi" w:cstheme="minorHAnsi"/>
              </w:rPr>
            </w:pPr>
            <w:r w:rsidRPr="00047872">
              <w:rPr>
                <w:rFonts w:asciiTheme="minorHAnsi" w:hAnsiTheme="minorHAnsi" w:cstheme="minorHAnsi"/>
              </w:rPr>
              <w:t>Essential</w:t>
            </w:r>
          </w:p>
        </w:tc>
        <w:tc>
          <w:tcPr>
            <w:tcW w:w="1642" w:type="dxa"/>
          </w:tcPr>
          <w:p w14:paraId="739E17F5" w14:textId="77777777" w:rsidR="005923B4" w:rsidRPr="00047872" w:rsidRDefault="005923B4" w:rsidP="005923B4">
            <w:pPr>
              <w:pStyle w:val="BodyText"/>
              <w:spacing w:after="0" w:line="240" w:lineRule="auto"/>
              <w:contextualSpacing/>
              <w:rPr>
                <w:rFonts w:asciiTheme="minorHAnsi" w:hAnsiTheme="minorHAnsi" w:cstheme="minorHAnsi"/>
              </w:rPr>
            </w:pPr>
            <w:r w:rsidRPr="00047872">
              <w:rPr>
                <w:rFonts w:asciiTheme="minorHAnsi" w:hAnsiTheme="minorHAnsi" w:cstheme="minorHAnsi"/>
              </w:rPr>
              <w:t>A &amp; I</w:t>
            </w:r>
          </w:p>
        </w:tc>
      </w:tr>
      <w:tr w:rsidR="005923B4" w:rsidRPr="00D5703C" w14:paraId="3E80193A" w14:textId="77777777" w:rsidTr="00865860">
        <w:tc>
          <w:tcPr>
            <w:tcW w:w="5953" w:type="dxa"/>
            <w:shd w:val="clear" w:color="auto" w:fill="auto"/>
          </w:tcPr>
          <w:p w14:paraId="762A7D74" w14:textId="7F5DDB3C" w:rsidR="005923B4" w:rsidRPr="00047872" w:rsidRDefault="005923B4" w:rsidP="005923B4">
            <w:pPr>
              <w:pStyle w:val="BodyText"/>
              <w:contextualSpacing/>
              <w:rPr>
                <w:rFonts w:asciiTheme="minorHAnsi" w:eastAsiaTheme="minorHAnsi" w:hAnsiTheme="minorHAnsi" w:cstheme="minorHAnsi"/>
              </w:rPr>
            </w:pPr>
            <w:r w:rsidRPr="00047872">
              <w:rPr>
                <w:rFonts w:asciiTheme="minorHAnsi" w:eastAsiaTheme="minorHAnsi" w:hAnsiTheme="minorHAnsi" w:cstheme="minorHAnsi"/>
              </w:rPr>
              <w:t>A willingness to work unsociable hours when required</w:t>
            </w:r>
          </w:p>
        </w:tc>
        <w:tc>
          <w:tcPr>
            <w:tcW w:w="1415" w:type="dxa"/>
          </w:tcPr>
          <w:p w14:paraId="571BBED4" w14:textId="669C850E" w:rsidR="005923B4" w:rsidRPr="00047872" w:rsidRDefault="005923B4" w:rsidP="005923B4">
            <w:pPr>
              <w:pStyle w:val="BodyText"/>
              <w:contextualSpacing/>
              <w:rPr>
                <w:rFonts w:asciiTheme="minorHAnsi" w:eastAsiaTheme="minorHAnsi" w:hAnsiTheme="minorHAnsi" w:cstheme="minorHAnsi"/>
              </w:rPr>
            </w:pPr>
            <w:r w:rsidRPr="00047872">
              <w:rPr>
                <w:rFonts w:asciiTheme="minorHAnsi" w:eastAsiaTheme="minorHAnsi" w:hAnsiTheme="minorHAnsi" w:cstheme="minorHAnsi"/>
              </w:rPr>
              <w:t>Essential</w:t>
            </w:r>
          </w:p>
        </w:tc>
        <w:tc>
          <w:tcPr>
            <w:tcW w:w="1642" w:type="dxa"/>
          </w:tcPr>
          <w:p w14:paraId="5E74B63D" w14:textId="34F4AB45" w:rsidR="005923B4" w:rsidRPr="00047872" w:rsidRDefault="005923B4" w:rsidP="005923B4">
            <w:pPr>
              <w:pStyle w:val="BodyText"/>
              <w:spacing w:after="0" w:line="240" w:lineRule="auto"/>
              <w:contextualSpacing/>
              <w:rPr>
                <w:rFonts w:asciiTheme="minorHAnsi" w:hAnsiTheme="minorHAnsi" w:cstheme="minorHAnsi"/>
              </w:rPr>
            </w:pPr>
            <w:r w:rsidRPr="00047872">
              <w:rPr>
                <w:rFonts w:asciiTheme="minorHAnsi" w:eastAsiaTheme="minorHAnsi" w:hAnsiTheme="minorHAnsi" w:cstheme="minorHAnsi"/>
              </w:rPr>
              <w:t>A &amp; I</w:t>
            </w:r>
          </w:p>
        </w:tc>
      </w:tr>
      <w:tr w:rsidR="005923B4" w:rsidRPr="00D5703C" w14:paraId="2D1ECB75" w14:textId="77777777" w:rsidTr="00865860">
        <w:tc>
          <w:tcPr>
            <w:tcW w:w="5953" w:type="dxa"/>
            <w:shd w:val="clear" w:color="auto" w:fill="auto"/>
          </w:tcPr>
          <w:p w14:paraId="3CF00A1F" w14:textId="16FE00B9" w:rsidR="005923B4" w:rsidRPr="00047872" w:rsidRDefault="005923B4" w:rsidP="005923B4">
            <w:pPr>
              <w:pStyle w:val="BodyText"/>
              <w:contextualSpacing/>
              <w:rPr>
                <w:rFonts w:asciiTheme="minorHAnsi" w:eastAsiaTheme="minorHAnsi" w:hAnsiTheme="minorHAnsi" w:cstheme="minorHAnsi"/>
              </w:rPr>
            </w:pPr>
            <w:r w:rsidRPr="00047872">
              <w:rPr>
                <w:rFonts w:asciiTheme="minorHAnsi" w:eastAsiaTheme="minorHAnsi" w:hAnsiTheme="minorHAnsi" w:cstheme="minorHAnsi"/>
              </w:rPr>
              <w:t>The ability and willingness to occasionally travel to meetings and events both in the region and beyond</w:t>
            </w:r>
          </w:p>
        </w:tc>
        <w:tc>
          <w:tcPr>
            <w:tcW w:w="1415" w:type="dxa"/>
          </w:tcPr>
          <w:p w14:paraId="5FC11556" w14:textId="07CB5596" w:rsidR="005923B4" w:rsidRPr="00047872" w:rsidRDefault="005923B4" w:rsidP="005923B4">
            <w:pPr>
              <w:pStyle w:val="BodyText"/>
              <w:contextualSpacing/>
              <w:rPr>
                <w:rFonts w:asciiTheme="minorHAnsi" w:eastAsiaTheme="minorHAnsi" w:hAnsiTheme="minorHAnsi" w:cstheme="minorHAnsi"/>
              </w:rPr>
            </w:pPr>
            <w:r w:rsidRPr="00047872">
              <w:rPr>
                <w:rFonts w:asciiTheme="minorHAnsi" w:eastAsiaTheme="minorHAnsi" w:hAnsiTheme="minorHAnsi" w:cstheme="minorHAnsi"/>
              </w:rPr>
              <w:t>Essential</w:t>
            </w:r>
          </w:p>
        </w:tc>
        <w:tc>
          <w:tcPr>
            <w:tcW w:w="1642" w:type="dxa"/>
          </w:tcPr>
          <w:p w14:paraId="0D5C686D" w14:textId="1E9F0142" w:rsidR="005923B4" w:rsidRPr="00047872" w:rsidRDefault="005923B4" w:rsidP="005923B4">
            <w:pPr>
              <w:pStyle w:val="BodyText"/>
              <w:contextualSpacing/>
              <w:rPr>
                <w:rFonts w:asciiTheme="minorHAnsi" w:eastAsiaTheme="minorHAnsi" w:hAnsiTheme="minorHAnsi" w:cstheme="minorHAnsi"/>
              </w:rPr>
            </w:pPr>
            <w:r w:rsidRPr="00047872">
              <w:rPr>
                <w:rFonts w:asciiTheme="minorHAnsi" w:eastAsiaTheme="minorHAnsi" w:hAnsiTheme="minorHAnsi" w:cstheme="minorHAnsi"/>
              </w:rPr>
              <w:t>A &amp; I</w:t>
            </w:r>
          </w:p>
        </w:tc>
      </w:tr>
    </w:tbl>
    <w:p w14:paraId="3E065E16" w14:textId="77777777" w:rsidR="007C1568" w:rsidRPr="00D5703C"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5C02722A" w14:textId="77777777" w:rsidR="007C1568" w:rsidRPr="00D5703C"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77BD914A" w14:textId="266D7810" w:rsidR="00FF6751" w:rsidRPr="00D5703C" w:rsidRDefault="00D74945" w:rsidP="007C1568">
      <w:pPr>
        <w:pStyle w:val="paragraph"/>
        <w:shd w:val="clear" w:color="auto" w:fill="FFFFFF"/>
        <w:spacing w:before="0" w:beforeAutospacing="0" w:after="0" w:afterAutospacing="0"/>
        <w:jc w:val="both"/>
        <w:textAlignment w:val="baseline"/>
        <w:rPr>
          <w:rStyle w:val="normaltextrun"/>
          <w:rFonts w:asciiTheme="minorHAnsi" w:hAnsiTheme="minorHAnsi" w:cstheme="minorHAnsi"/>
        </w:rPr>
      </w:pPr>
      <w:r w:rsidRPr="00D5703C">
        <w:rPr>
          <w:rFonts w:asciiTheme="minorHAnsi" w:hAnsiTheme="minorHAnsi" w:cstheme="minorHAnsi"/>
          <w:noProof/>
          <w14:ligatures w14:val="standardContextual"/>
        </w:rPr>
        <w:drawing>
          <wp:anchor distT="0" distB="0" distL="114300" distR="114300" simplePos="0" relativeHeight="251658245" behindDoc="1" locked="0" layoutInCell="1" allowOverlap="1" wp14:anchorId="77C0B2F9" wp14:editId="2F569FF4">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D5703C">
        <w:rPr>
          <w:rStyle w:val="normaltextrun"/>
          <w:rFonts w:asciiTheme="minorHAnsi" w:hAnsiTheme="minorHAnsi" w:cstheme="minorHAnsi"/>
          <w:b/>
          <w:bCs/>
          <w:color w:val="FFFFFF" w:themeColor="background1"/>
          <w:shd w:val="clear" w:color="auto" w:fill="00A1DC"/>
        </w:rPr>
        <w:t xml:space="preserve">THE OTHER BITS… </w:t>
      </w:r>
    </w:p>
    <w:p w14:paraId="2DAB34E0" w14:textId="4192041A" w:rsidR="00D74945" w:rsidRPr="00D5703C" w:rsidRDefault="00D74945" w:rsidP="00FF6751">
      <w:pPr>
        <w:rPr>
          <w:rStyle w:val="normaltextrun"/>
          <w:rFonts w:cstheme="minorHAnsi"/>
          <w:b/>
          <w:bCs/>
        </w:rPr>
      </w:pPr>
    </w:p>
    <w:p w14:paraId="623FED04" w14:textId="557D6482" w:rsidR="00D74945" w:rsidRPr="00D5703C" w:rsidRDefault="0DDD314F" w:rsidP="0DDD314F">
      <w:pPr>
        <w:pStyle w:val="paragraph"/>
        <w:spacing w:before="0" w:beforeAutospacing="0" w:after="0" w:afterAutospacing="0"/>
        <w:textAlignment w:val="baseline"/>
        <w:rPr>
          <w:rStyle w:val="eop"/>
          <w:rFonts w:asciiTheme="minorHAnsi" w:hAnsiTheme="minorHAnsi" w:cstheme="minorHAnsi"/>
        </w:rPr>
      </w:pPr>
      <w:r w:rsidRPr="00D5703C">
        <w:rPr>
          <w:rStyle w:val="normaltextrun"/>
          <w:rFonts w:asciiTheme="minorHAnsi" w:hAnsiTheme="minorHAnsi" w:cstheme="minorHAnsi"/>
        </w:rPr>
        <w:t>Future Youth Zone is committed to the safeguarding of young people. In accordance with our Child Protection and Safeguarding procedures, this position requires an enhanced DBS check</w:t>
      </w:r>
      <w:r w:rsidRPr="00D5703C">
        <w:rPr>
          <w:rStyle w:val="normaltextrun"/>
          <w:rFonts w:asciiTheme="minorHAnsi" w:hAnsiTheme="minorHAnsi" w:cstheme="minorHAnsi"/>
          <w:i/>
          <w:iCs/>
        </w:rPr>
        <w:t>.</w:t>
      </w:r>
      <w:r w:rsidRPr="00D5703C">
        <w:rPr>
          <w:rStyle w:val="eop"/>
          <w:rFonts w:asciiTheme="minorHAnsi" w:hAnsiTheme="minorHAnsi" w:cstheme="minorHAnsi"/>
        </w:rPr>
        <w:t> </w:t>
      </w:r>
    </w:p>
    <w:p w14:paraId="42D79FDC" w14:textId="77777777" w:rsidR="009E6CEE" w:rsidRPr="00D5703C" w:rsidRDefault="009E6CEE" w:rsidP="0DDD314F">
      <w:pPr>
        <w:pStyle w:val="paragraph"/>
        <w:spacing w:before="0" w:beforeAutospacing="0" w:after="0" w:afterAutospacing="0"/>
        <w:textAlignment w:val="baseline"/>
        <w:rPr>
          <w:rFonts w:asciiTheme="minorHAnsi" w:hAnsiTheme="minorHAnsi" w:cstheme="minorHAnsi"/>
        </w:rPr>
      </w:pPr>
    </w:p>
    <w:p w14:paraId="49748E04" w14:textId="115A5E5D" w:rsidR="00D74945" w:rsidRPr="00D5703C" w:rsidRDefault="00D74945" w:rsidP="00D74945">
      <w:pPr>
        <w:pStyle w:val="paragraph"/>
        <w:spacing w:before="0" w:beforeAutospacing="0" w:after="0" w:afterAutospacing="0"/>
        <w:textAlignment w:val="baseline"/>
        <w:rPr>
          <w:rStyle w:val="eop"/>
          <w:rFonts w:asciiTheme="minorHAnsi" w:hAnsiTheme="minorHAnsi" w:cstheme="minorHAnsi"/>
        </w:rPr>
      </w:pPr>
      <w:r w:rsidRPr="00D5703C">
        <w:rPr>
          <w:rStyle w:val="normaltextrun"/>
          <w:rFonts w:asciiTheme="minorHAnsi" w:hAnsiTheme="minorHAnsi" w:cstheme="minorHAnsi"/>
        </w:rPr>
        <w:t>The strength of OnSide Youth Zones comes from the diversity of the people within our vibrant network. We are proud that our Youth Zone team reflect the communit</w:t>
      </w:r>
      <w:r w:rsidR="009E6CEE" w:rsidRPr="00D5703C">
        <w:rPr>
          <w:rStyle w:val="normaltextrun"/>
          <w:rFonts w:asciiTheme="minorHAnsi" w:hAnsiTheme="minorHAnsi" w:cstheme="minorHAnsi"/>
        </w:rPr>
        <w:t>y that we</w:t>
      </w:r>
      <w:r w:rsidRPr="00D5703C">
        <w:rPr>
          <w:rStyle w:val="normaltextrun"/>
          <w:rFonts w:asciiTheme="minorHAnsi" w:hAnsiTheme="minorHAnsi" w:cstheme="minorHAnsi"/>
        </w:rPr>
        <w:t xml:space="preserve">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r w:rsidRPr="00D5703C">
        <w:rPr>
          <w:rStyle w:val="eop"/>
          <w:rFonts w:asciiTheme="minorHAnsi" w:hAnsiTheme="minorHAnsi" w:cstheme="minorHAnsi"/>
        </w:rPr>
        <w:t> </w:t>
      </w:r>
    </w:p>
    <w:p w14:paraId="6164001B" w14:textId="77777777" w:rsidR="009E6CEE" w:rsidRPr="00D5703C" w:rsidRDefault="009E6CEE" w:rsidP="00D74945">
      <w:pPr>
        <w:pStyle w:val="paragraph"/>
        <w:spacing w:before="0" w:beforeAutospacing="0" w:after="0" w:afterAutospacing="0"/>
        <w:textAlignment w:val="baseline"/>
        <w:rPr>
          <w:rFonts w:asciiTheme="minorHAnsi" w:hAnsiTheme="minorHAnsi" w:cstheme="minorHAnsi"/>
        </w:rPr>
      </w:pPr>
    </w:p>
    <w:p w14:paraId="19329640" w14:textId="54A7FD8C" w:rsidR="00D74945" w:rsidRPr="00D5703C" w:rsidRDefault="00D74945" w:rsidP="00D74945">
      <w:pPr>
        <w:pStyle w:val="paragraph"/>
        <w:spacing w:before="0" w:beforeAutospacing="0" w:after="0" w:afterAutospacing="0"/>
        <w:textAlignment w:val="baseline"/>
        <w:rPr>
          <w:rFonts w:asciiTheme="minorHAnsi" w:hAnsiTheme="minorHAnsi" w:cstheme="minorHAnsi"/>
        </w:rPr>
      </w:pPr>
      <w:r w:rsidRPr="00D5703C">
        <w:rPr>
          <w:rStyle w:val="normaltextrun"/>
          <w:rFonts w:asciiTheme="minorHAnsi" w:hAnsiTheme="minorHAnsi" w:cstheme="minorHAnsi"/>
        </w:rPr>
        <w:t xml:space="preserve">For information regarding how Future Youth Zone and OnSide Youth Zones process your data, please visit </w:t>
      </w:r>
      <w:hyperlink r:id="rId15" w:history="1">
        <w:r w:rsidR="009E6CEE" w:rsidRPr="00D5703C">
          <w:rPr>
            <w:rStyle w:val="Hyperlink"/>
            <w:rFonts w:asciiTheme="minorHAnsi" w:hAnsiTheme="minorHAnsi" w:cstheme="minorHAnsi"/>
          </w:rPr>
          <w:t>www.futureyouthzone.org/privacy-policy/</w:t>
        </w:r>
      </w:hyperlink>
      <w:r w:rsidR="009E6CEE" w:rsidRPr="00D5703C">
        <w:rPr>
          <w:rStyle w:val="eop"/>
          <w:rFonts w:asciiTheme="minorHAnsi" w:hAnsiTheme="minorHAnsi" w:cstheme="minorHAnsi"/>
        </w:rPr>
        <w:t xml:space="preserve"> </w:t>
      </w:r>
    </w:p>
    <w:p w14:paraId="6BFFBE83" w14:textId="2AE98E22" w:rsidR="00D74945" w:rsidRPr="00D5703C" w:rsidRDefault="00D74945" w:rsidP="00FF6751">
      <w:pPr>
        <w:rPr>
          <w:rFonts w:cstheme="minorHAnsi"/>
        </w:rPr>
      </w:pPr>
    </w:p>
    <w:p w14:paraId="5BF23DDE" w14:textId="28896FCB" w:rsidR="007B2E63" w:rsidRDefault="007B2E63" w:rsidP="00FF6751">
      <w:pPr>
        <w:rPr>
          <w:rFonts w:cstheme="minorHAnsi"/>
        </w:rPr>
      </w:pPr>
    </w:p>
    <w:p w14:paraId="48E7118E" w14:textId="77777777" w:rsidR="00047872" w:rsidRDefault="00047872" w:rsidP="00FF6751">
      <w:pPr>
        <w:rPr>
          <w:rFonts w:cstheme="minorHAnsi"/>
        </w:rPr>
      </w:pPr>
    </w:p>
    <w:p w14:paraId="0D6AC5DD" w14:textId="77777777" w:rsidR="00047872" w:rsidRDefault="00047872" w:rsidP="00FF6751">
      <w:pPr>
        <w:rPr>
          <w:rFonts w:cstheme="minorHAnsi"/>
        </w:rPr>
      </w:pPr>
    </w:p>
    <w:p w14:paraId="223CA06F" w14:textId="77777777" w:rsidR="00047872" w:rsidRDefault="00047872" w:rsidP="00FF6751">
      <w:pPr>
        <w:rPr>
          <w:rFonts w:cstheme="minorHAnsi"/>
        </w:rPr>
      </w:pPr>
    </w:p>
    <w:p w14:paraId="5344E9FB" w14:textId="77777777" w:rsidR="00047872" w:rsidRDefault="00047872" w:rsidP="00FF6751">
      <w:pPr>
        <w:rPr>
          <w:rFonts w:cstheme="minorHAnsi"/>
        </w:rPr>
      </w:pPr>
    </w:p>
    <w:p w14:paraId="124C826F" w14:textId="77777777" w:rsidR="00047872" w:rsidRDefault="00047872" w:rsidP="00FF6751">
      <w:pPr>
        <w:rPr>
          <w:rFonts w:cstheme="minorHAnsi"/>
        </w:rPr>
      </w:pPr>
    </w:p>
    <w:p w14:paraId="2660E9F3" w14:textId="77777777" w:rsidR="00047872" w:rsidRDefault="00047872" w:rsidP="00FF6751">
      <w:pPr>
        <w:rPr>
          <w:rFonts w:cstheme="minorHAnsi"/>
        </w:rPr>
      </w:pPr>
    </w:p>
    <w:p w14:paraId="4F002E88" w14:textId="77777777" w:rsidR="00047872" w:rsidRDefault="00047872" w:rsidP="00FF6751">
      <w:pPr>
        <w:rPr>
          <w:rFonts w:cstheme="minorHAnsi"/>
        </w:rPr>
      </w:pPr>
    </w:p>
    <w:p w14:paraId="5E6CA1EC" w14:textId="77777777" w:rsidR="00047872" w:rsidRDefault="00047872" w:rsidP="00FF6751">
      <w:pPr>
        <w:rPr>
          <w:rFonts w:cstheme="minorHAnsi"/>
        </w:rPr>
      </w:pPr>
    </w:p>
    <w:p w14:paraId="1A5CAD0A" w14:textId="77777777" w:rsidR="00047872" w:rsidRDefault="00047872" w:rsidP="00FF6751">
      <w:pPr>
        <w:rPr>
          <w:rFonts w:cstheme="minorHAnsi"/>
        </w:rPr>
      </w:pPr>
    </w:p>
    <w:p w14:paraId="401F739D" w14:textId="77777777" w:rsidR="00047872" w:rsidRDefault="00047872" w:rsidP="00FF6751">
      <w:pPr>
        <w:rPr>
          <w:rFonts w:cstheme="minorHAnsi"/>
        </w:rPr>
      </w:pPr>
    </w:p>
    <w:p w14:paraId="3CAD7D7E" w14:textId="77777777" w:rsidR="00047872" w:rsidRDefault="00047872" w:rsidP="00FF6751">
      <w:pPr>
        <w:rPr>
          <w:rFonts w:cstheme="minorHAnsi"/>
        </w:rPr>
      </w:pPr>
    </w:p>
    <w:p w14:paraId="294C1CEE" w14:textId="77777777" w:rsidR="00047872" w:rsidRDefault="00047872" w:rsidP="00FF6751">
      <w:pPr>
        <w:rPr>
          <w:rFonts w:cstheme="minorHAnsi"/>
        </w:rPr>
      </w:pPr>
    </w:p>
    <w:p w14:paraId="3011D368" w14:textId="77777777" w:rsidR="00047872" w:rsidRDefault="00047872" w:rsidP="00FF6751">
      <w:pPr>
        <w:rPr>
          <w:rFonts w:cstheme="minorHAnsi"/>
        </w:rPr>
      </w:pPr>
    </w:p>
    <w:p w14:paraId="7D7708EF" w14:textId="77777777" w:rsidR="00047872" w:rsidRPr="00D5703C" w:rsidRDefault="00047872" w:rsidP="00FF6751">
      <w:pPr>
        <w:rPr>
          <w:rFonts w:cstheme="minorHAnsi"/>
        </w:rPr>
      </w:pPr>
    </w:p>
    <w:p w14:paraId="3B2C9AE2" w14:textId="393E9543" w:rsidR="00D339ED" w:rsidRPr="00D5703C" w:rsidRDefault="00865860" w:rsidP="006E060B">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F6A800"/>
        </w:rPr>
      </w:pPr>
      <w:r w:rsidRPr="00D5703C">
        <w:rPr>
          <w:rFonts w:asciiTheme="minorHAnsi" w:hAnsiTheme="minorHAnsi" w:cstheme="minorHAnsi"/>
          <w:noProof/>
        </w:rPr>
        <w:lastRenderedPageBreak/>
        <w:drawing>
          <wp:anchor distT="0" distB="0" distL="114300" distR="114300" simplePos="0" relativeHeight="251658248" behindDoc="1" locked="0" layoutInCell="1" allowOverlap="1" wp14:anchorId="6A928FA1" wp14:editId="2EFB2669">
            <wp:simplePos x="0" y="0"/>
            <wp:positionH relativeFrom="column">
              <wp:posOffset>-685800</wp:posOffset>
            </wp:positionH>
            <wp:positionV relativeFrom="paragraph">
              <wp:posOffset>279400</wp:posOffset>
            </wp:positionV>
            <wp:extent cx="7124700" cy="1460500"/>
            <wp:effectExtent l="0" t="0" r="0" b="0"/>
            <wp:wrapTight wrapText="bothSides">
              <wp:wrapPolygon edited="0">
                <wp:start x="0" y="0"/>
                <wp:lineTo x="0" y="21412"/>
                <wp:lineTo x="21561" y="21412"/>
                <wp:lineTo x="21561" y="0"/>
                <wp:lineTo x="0" y="0"/>
              </wp:wrapPolygon>
            </wp:wrapTight>
            <wp:docPr id="1270384598"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84598" name="Picture 3" descr="A purple rectangle with a heart and a person holding i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124700" cy="1460500"/>
                    </a:xfrm>
                    <a:prstGeom prst="rect">
                      <a:avLst/>
                    </a:prstGeom>
                  </pic:spPr>
                </pic:pic>
              </a:graphicData>
            </a:graphic>
            <wp14:sizeRelH relativeFrom="page">
              <wp14:pctWidth>0</wp14:pctWidth>
            </wp14:sizeRelH>
            <wp14:sizeRelV relativeFrom="page">
              <wp14:pctHeight>0</wp14:pctHeight>
            </wp14:sizeRelV>
          </wp:anchor>
        </w:drawing>
      </w:r>
      <w:r w:rsidR="002A010E" w:rsidRPr="00D5703C">
        <w:rPr>
          <w:rStyle w:val="normaltextrun"/>
          <w:rFonts w:asciiTheme="minorHAnsi" w:hAnsiTheme="minorHAnsi" w:cstheme="minorHAnsi"/>
          <w:b/>
          <w:bCs/>
          <w:color w:val="FFFFFF" w:themeColor="background1"/>
          <w:shd w:val="clear" w:color="auto" w:fill="F6A800"/>
        </w:rPr>
        <w:t xml:space="preserve">OUR VALUES AND STAFF BENEFITS: </w:t>
      </w:r>
    </w:p>
    <w:p w14:paraId="78762CCF" w14:textId="231D5708" w:rsidR="00865860" w:rsidRDefault="00047872" w:rsidP="006E060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r w:rsidRPr="00047872">
        <w:rPr>
          <w:rFonts w:ascii="DIN Alternate" w:hAnsi="DIN Alternate" w:cs="Arial"/>
          <w:b/>
          <w:bCs/>
          <w:noProof/>
          <w:color w:val="FFFFFF" w:themeColor="background1"/>
          <w:shd w:val="clear" w:color="auto" w:fill="F6A800"/>
        </w:rPr>
        <w:drawing>
          <wp:anchor distT="0" distB="0" distL="114300" distR="114300" simplePos="0" relativeHeight="251659272" behindDoc="1" locked="0" layoutInCell="1" allowOverlap="1" wp14:anchorId="43F36204" wp14:editId="6E00D627">
            <wp:simplePos x="0" y="0"/>
            <wp:positionH relativeFrom="column">
              <wp:posOffset>-872212</wp:posOffset>
            </wp:positionH>
            <wp:positionV relativeFrom="paragraph">
              <wp:posOffset>1952308</wp:posOffset>
            </wp:positionV>
            <wp:extent cx="7482880" cy="2847975"/>
            <wp:effectExtent l="0" t="0" r="3810" b="0"/>
            <wp:wrapNone/>
            <wp:docPr id="114104426" name="Picture 6" descr="A colorful squares with text and images&#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olorful squares with text and images&#10;&#10;AI-generated content may be incorrect.,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82960" cy="2848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103A7" w14:textId="4B4EA504" w:rsidR="00865860" w:rsidRPr="006E060B" w:rsidRDefault="00865860" w:rsidP="006E060B">
      <w:pPr>
        <w:pStyle w:val="paragraph"/>
        <w:spacing w:before="0" w:beforeAutospacing="0" w:after="0" w:afterAutospacing="0"/>
        <w:jc w:val="both"/>
        <w:textAlignment w:val="baseline"/>
        <w:rPr>
          <w:rFonts w:ascii="DIN Alternate" w:hAnsi="DIN Alternate" w:cs="Arial"/>
          <w:b/>
          <w:bCs/>
          <w:color w:val="FFFFFF" w:themeColor="background1"/>
          <w:shd w:val="clear" w:color="auto" w:fill="F6A800"/>
        </w:rPr>
      </w:pPr>
    </w:p>
    <w:sectPr w:rsidR="00865860" w:rsidRPr="006E060B" w:rsidSect="00B02A62">
      <w:headerReference w:type="default"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AC5C3" w14:textId="77777777" w:rsidR="00A916D6" w:rsidRDefault="00A916D6" w:rsidP="000742FD">
      <w:r>
        <w:separator/>
      </w:r>
    </w:p>
  </w:endnote>
  <w:endnote w:type="continuationSeparator" w:id="0">
    <w:p w14:paraId="64DF85A3" w14:textId="77777777" w:rsidR="00A916D6" w:rsidRDefault="00A916D6" w:rsidP="000742FD">
      <w:r>
        <w:continuationSeparator/>
      </w:r>
    </w:p>
  </w:endnote>
  <w:endnote w:type="continuationNotice" w:id="1">
    <w:p w14:paraId="76C540DF" w14:textId="77777777" w:rsidR="00A916D6" w:rsidRDefault="00A916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 Alternate">
    <w:altName w:val="Calibri"/>
    <w:charset w:val="4D"/>
    <w:family w:val="swiss"/>
    <w:pitch w:val="variable"/>
    <w:sig w:usb0="8000002F" w:usb1="1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2521F8A0">
          <wp:simplePos x="0" y="0"/>
          <wp:positionH relativeFrom="margin">
            <wp:posOffset>-7620</wp:posOffset>
          </wp:positionH>
          <wp:positionV relativeFrom="paragraph">
            <wp:posOffset>60325</wp:posOffset>
          </wp:positionV>
          <wp:extent cx="5727700" cy="463550"/>
          <wp:effectExtent l="0" t="0" r="0" b="0"/>
          <wp:wrapTight wrapText="bothSides">
            <wp:wrapPolygon edited="0">
              <wp:start x="8621" y="0"/>
              <wp:lineTo x="216" y="5326"/>
              <wp:lineTo x="216" y="15978"/>
              <wp:lineTo x="1078" y="17753"/>
              <wp:lineTo x="2083" y="17753"/>
              <wp:lineTo x="20977" y="14203"/>
              <wp:lineTo x="21049" y="2663"/>
              <wp:lineTo x="9555" y="0"/>
              <wp:lineTo x="8621"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6028F" w14:textId="77777777" w:rsidR="00A916D6" w:rsidRDefault="00A916D6" w:rsidP="000742FD">
      <w:r>
        <w:separator/>
      </w:r>
    </w:p>
  </w:footnote>
  <w:footnote w:type="continuationSeparator" w:id="0">
    <w:p w14:paraId="0060040A" w14:textId="77777777" w:rsidR="00A916D6" w:rsidRDefault="00A916D6" w:rsidP="000742FD">
      <w:r>
        <w:continuationSeparator/>
      </w:r>
    </w:p>
  </w:footnote>
  <w:footnote w:type="continuationNotice" w:id="1">
    <w:p w14:paraId="3439D952" w14:textId="77777777" w:rsidR="00A916D6" w:rsidRDefault="00A916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4FFF" w14:textId="672BB0B4" w:rsidR="0056405C" w:rsidRDefault="00047872">
    <w:pPr>
      <w:pStyle w:val="Header"/>
    </w:pPr>
    <w:r w:rsidRPr="00047872">
      <w:rPr>
        <w:noProof/>
      </w:rPr>
      <w:drawing>
        <wp:anchor distT="0" distB="0" distL="114300" distR="114300" simplePos="0" relativeHeight="251659267" behindDoc="1" locked="0" layoutInCell="1" allowOverlap="1" wp14:anchorId="011A6389" wp14:editId="0446F8A7">
          <wp:simplePos x="0" y="0"/>
          <wp:positionH relativeFrom="column">
            <wp:posOffset>2319337</wp:posOffset>
          </wp:positionH>
          <wp:positionV relativeFrom="paragraph">
            <wp:posOffset>-240030</wp:posOffset>
          </wp:positionV>
          <wp:extent cx="847725" cy="696804"/>
          <wp:effectExtent l="0" t="0" r="0" b="8255"/>
          <wp:wrapNone/>
          <wp:docPr id="2062741812" name="Picture 5" descr="A colorful circles with white text&#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orful circles with white text&#10;&#10;AI-generated content may be incorrect.,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696804"/>
                  </a:xfrm>
                  <a:prstGeom prst="rect">
                    <a:avLst/>
                  </a:prstGeom>
                  <a:noFill/>
                  <a:ln>
                    <a:noFill/>
                  </a:ln>
                </pic:spPr>
              </pic:pic>
            </a:graphicData>
          </a:graphic>
        </wp:anchor>
      </w:drawing>
    </w:r>
    <w:r w:rsidRPr="00047872">
      <w:br/>
    </w:r>
    <w:r w:rsidR="00442709">
      <w:rPr>
        <w:noProof/>
      </w:rPr>
      <w:drawing>
        <wp:anchor distT="0" distB="0" distL="114300" distR="114300" simplePos="0" relativeHeight="251658243" behindDoc="1" locked="0" layoutInCell="1" allowOverlap="1" wp14:anchorId="3E334288" wp14:editId="21363D20">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sidR="0056405C">
      <w:rPr>
        <w:noProof/>
      </w:rPr>
      <w:drawing>
        <wp:anchor distT="0" distB="0" distL="114300" distR="114300" simplePos="0" relativeHeight="251658241" behindDoc="1" locked="0" layoutInCell="1" allowOverlap="1" wp14:anchorId="4E889216" wp14:editId="5B8D4A64">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8603C"/>
    <w:multiLevelType w:val="hybridMultilevel"/>
    <w:tmpl w:val="5B84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625C0B"/>
    <w:multiLevelType w:val="hybridMultilevel"/>
    <w:tmpl w:val="98267D2A"/>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5E02DF"/>
    <w:multiLevelType w:val="hybridMultilevel"/>
    <w:tmpl w:val="531252C4"/>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24493A9A"/>
    <w:multiLevelType w:val="hybridMultilevel"/>
    <w:tmpl w:val="B3044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D5134F"/>
    <w:multiLevelType w:val="hybridMultilevel"/>
    <w:tmpl w:val="C3CAD0E4"/>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A6D5E57"/>
    <w:multiLevelType w:val="hybridMultilevel"/>
    <w:tmpl w:val="EAF2FCCC"/>
    <w:lvl w:ilvl="0" w:tplc="67BADCAA">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6847FA"/>
    <w:multiLevelType w:val="hybridMultilevel"/>
    <w:tmpl w:val="211A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35666B"/>
    <w:multiLevelType w:val="hybridMultilevel"/>
    <w:tmpl w:val="DADCB206"/>
    <w:lvl w:ilvl="0" w:tplc="67BADCAA">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B250F27"/>
    <w:multiLevelType w:val="hybridMultilevel"/>
    <w:tmpl w:val="E0164A48"/>
    <w:lvl w:ilvl="0" w:tplc="67BADCAA">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E77DA6"/>
    <w:multiLevelType w:val="hybridMultilevel"/>
    <w:tmpl w:val="201E84D8"/>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3F354B5"/>
    <w:multiLevelType w:val="hybridMultilevel"/>
    <w:tmpl w:val="D3B2F80C"/>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E29128F"/>
    <w:multiLevelType w:val="hybridMultilevel"/>
    <w:tmpl w:val="E4620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FA3A95"/>
    <w:multiLevelType w:val="hybridMultilevel"/>
    <w:tmpl w:val="0BEE2B5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B55D99"/>
    <w:multiLevelType w:val="hybridMultilevel"/>
    <w:tmpl w:val="FE50E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EE6F5A"/>
    <w:multiLevelType w:val="hybridMultilevel"/>
    <w:tmpl w:val="52F8770C"/>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CCC7FED"/>
    <w:multiLevelType w:val="hybridMultilevel"/>
    <w:tmpl w:val="D54EBD24"/>
    <w:lvl w:ilvl="0" w:tplc="67BADCAA">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3"/>
  </w:num>
  <w:num w:numId="2" w16cid:durableId="1686981076">
    <w:abstractNumId w:val="1"/>
  </w:num>
  <w:num w:numId="3" w16cid:durableId="333529380">
    <w:abstractNumId w:val="18"/>
  </w:num>
  <w:num w:numId="4" w16cid:durableId="1183201205">
    <w:abstractNumId w:val="20"/>
  </w:num>
  <w:num w:numId="5" w16cid:durableId="1780174998">
    <w:abstractNumId w:val="17"/>
  </w:num>
  <w:num w:numId="6" w16cid:durableId="70470109">
    <w:abstractNumId w:val="19"/>
  </w:num>
  <w:num w:numId="7" w16cid:durableId="116342660">
    <w:abstractNumId w:val="24"/>
  </w:num>
  <w:num w:numId="8" w16cid:durableId="1932540699">
    <w:abstractNumId w:val="12"/>
  </w:num>
  <w:num w:numId="9" w16cid:durableId="1662461855">
    <w:abstractNumId w:val="9"/>
  </w:num>
  <w:num w:numId="10" w16cid:durableId="1578707706">
    <w:abstractNumId w:val="21"/>
  </w:num>
  <w:num w:numId="11" w16cid:durableId="873349287">
    <w:abstractNumId w:val="0"/>
  </w:num>
  <w:num w:numId="12" w16cid:durableId="956521675">
    <w:abstractNumId w:val="11"/>
  </w:num>
  <w:num w:numId="13" w16cid:durableId="2138180581">
    <w:abstractNumId w:val="23"/>
  </w:num>
  <w:num w:numId="14" w16cid:durableId="3095918">
    <w:abstractNumId w:val="14"/>
  </w:num>
  <w:num w:numId="15" w16cid:durableId="168100084">
    <w:abstractNumId w:val="10"/>
  </w:num>
  <w:num w:numId="16" w16cid:durableId="584654184">
    <w:abstractNumId w:val="13"/>
  </w:num>
  <w:num w:numId="17" w16cid:durableId="2135781156">
    <w:abstractNumId w:val="2"/>
  </w:num>
  <w:num w:numId="18" w16cid:durableId="1486821283">
    <w:abstractNumId w:val="22"/>
  </w:num>
  <w:num w:numId="19" w16cid:durableId="641228770">
    <w:abstractNumId w:val="6"/>
  </w:num>
  <w:num w:numId="20" w16cid:durableId="267662797">
    <w:abstractNumId w:val="7"/>
  </w:num>
  <w:num w:numId="21" w16cid:durableId="199710781">
    <w:abstractNumId w:val="15"/>
  </w:num>
  <w:num w:numId="22" w16cid:durableId="1454865930">
    <w:abstractNumId w:val="8"/>
  </w:num>
  <w:num w:numId="23" w16cid:durableId="503785203">
    <w:abstractNumId w:val="16"/>
  </w:num>
  <w:num w:numId="24" w16cid:durableId="1648827237">
    <w:abstractNumId w:val="4"/>
  </w:num>
  <w:num w:numId="25" w16cid:durableId="2207558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04E83"/>
    <w:rsid w:val="00036100"/>
    <w:rsid w:val="00037C16"/>
    <w:rsid w:val="00047872"/>
    <w:rsid w:val="00052351"/>
    <w:rsid w:val="000742FD"/>
    <w:rsid w:val="0007655B"/>
    <w:rsid w:val="000870E5"/>
    <w:rsid w:val="0009336A"/>
    <w:rsid w:val="000A7E7F"/>
    <w:rsid w:val="000F0F9C"/>
    <w:rsid w:val="00106DF5"/>
    <w:rsid w:val="0014027A"/>
    <w:rsid w:val="00170FD9"/>
    <w:rsid w:val="001801E6"/>
    <w:rsid w:val="001869F6"/>
    <w:rsid w:val="001B5746"/>
    <w:rsid w:val="001E1CF9"/>
    <w:rsid w:val="00205371"/>
    <w:rsid w:val="00207F74"/>
    <w:rsid w:val="00212545"/>
    <w:rsid w:val="00215D7B"/>
    <w:rsid w:val="0022465B"/>
    <w:rsid w:val="002251EC"/>
    <w:rsid w:val="00235829"/>
    <w:rsid w:val="00245201"/>
    <w:rsid w:val="00253239"/>
    <w:rsid w:val="00290FE1"/>
    <w:rsid w:val="00293E6B"/>
    <w:rsid w:val="002A010E"/>
    <w:rsid w:val="002A0313"/>
    <w:rsid w:val="002A41DD"/>
    <w:rsid w:val="002A54CA"/>
    <w:rsid w:val="002B01F4"/>
    <w:rsid w:val="002B3413"/>
    <w:rsid w:val="002B52BF"/>
    <w:rsid w:val="002C3DAD"/>
    <w:rsid w:val="002D167D"/>
    <w:rsid w:val="002F5387"/>
    <w:rsid w:val="003432CF"/>
    <w:rsid w:val="0035063C"/>
    <w:rsid w:val="003537A2"/>
    <w:rsid w:val="0036660C"/>
    <w:rsid w:val="00366C11"/>
    <w:rsid w:val="00381415"/>
    <w:rsid w:val="003A4248"/>
    <w:rsid w:val="003B43F6"/>
    <w:rsid w:val="003E274A"/>
    <w:rsid w:val="003F5C97"/>
    <w:rsid w:val="00414124"/>
    <w:rsid w:val="00415212"/>
    <w:rsid w:val="004304A4"/>
    <w:rsid w:val="00442709"/>
    <w:rsid w:val="00455539"/>
    <w:rsid w:val="00464050"/>
    <w:rsid w:val="004711C5"/>
    <w:rsid w:val="00476F44"/>
    <w:rsid w:val="004A0DFD"/>
    <w:rsid w:val="004A38D4"/>
    <w:rsid w:val="004A66F3"/>
    <w:rsid w:val="004B2889"/>
    <w:rsid w:val="004C087A"/>
    <w:rsid w:val="004C4993"/>
    <w:rsid w:val="004D397B"/>
    <w:rsid w:val="004E1ADB"/>
    <w:rsid w:val="004E36BE"/>
    <w:rsid w:val="004F3120"/>
    <w:rsid w:val="004F64C1"/>
    <w:rsid w:val="00534DFB"/>
    <w:rsid w:val="0055780F"/>
    <w:rsid w:val="0056405C"/>
    <w:rsid w:val="00580594"/>
    <w:rsid w:val="005923B4"/>
    <w:rsid w:val="005E2F94"/>
    <w:rsid w:val="0062084A"/>
    <w:rsid w:val="00627DE7"/>
    <w:rsid w:val="006417F1"/>
    <w:rsid w:val="00672360"/>
    <w:rsid w:val="0068607D"/>
    <w:rsid w:val="00690391"/>
    <w:rsid w:val="006D3618"/>
    <w:rsid w:val="006E060B"/>
    <w:rsid w:val="006F176C"/>
    <w:rsid w:val="006F52A3"/>
    <w:rsid w:val="006F6F14"/>
    <w:rsid w:val="0070002C"/>
    <w:rsid w:val="0071198E"/>
    <w:rsid w:val="00716D98"/>
    <w:rsid w:val="00730D0C"/>
    <w:rsid w:val="007352A0"/>
    <w:rsid w:val="00745501"/>
    <w:rsid w:val="0075223E"/>
    <w:rsid w:val="00771F2B"/>
    <w:rsid w:val="007802B2"/>
    <w:rsid w:val="0078649F"/>
    <w:rsid w:val="007A6A79"/>
    <w:rsid w:val="007B2E63"/>
    <w:rsid w:val="007C1568"/>
    <w:rsid w:val="007C25D6"/>
    <w:rsid w:val="007D1E8C"/>
    <w:rsid w:val="007D3035"/>
    <w:rsid w:val="007D413E"/>
    <w:rsid w:val="007D655B"/>
    <w:rsid w:val="007E6A34"/>
    <w:rsid w:val="007F3B52"/>
    <w:rsid w:val="007F3EA3"/>
    <w:rsid w:val="008042C7"/>
    <w:rsid w:val="008163C5"/>
    <w:rsid w:val="00820FA3"/>
    <w:rsid w:val="008226A2"/>
    <w:rsid w:val="00825F14"/>
    <w:rsid w:val="0085051C"/>
    <w:rsid w:val="00865860"/>
    <w:rsid w:val="00877C9E"/>
    <w:rsid w:val="008A362E"/>
    <w:rsid w:val="008A7476"/>
    <w:rsid w:val="008D14BA"/>
    <w:rsid w:val="008F1F38"/>
    <w:rsid w:val="00911C31"/>
    <w:rsid w:val="00920BFB"/>
    <w:rsid w:val="009445E6"/>
    <w:rsid w:val="00965F25"/>
    <w:rsid w:val="00974166"/>
    <w:rsid w:val="009802FC"/>
    <w:rsid w:val="009A67E4"/>
    <w:rsid w:val="009A7745"/>
    <w:rsid w:val="009D1493"/>
    <w:rsid w:val="009E4793"/>
    <w:rsid w:val="009E6CEE"/>
    <w:rsid w:val="009F7A35"/>
    <w:rsid w:val="00A00EFD"/>
    <w:rsid w:val="00A02978"/>
    <w:rsid w:val="00A04448"/>
    <w:rsid w:val="00A04EF3"/>
    <w:rsid w:val="00A33799"/>
    <w:rsid w:val="00A40B9E"/>
    <w:rsid w:val="00A43707"/>
    <w:rsid w:val="00A77BC4"/>
    <w:rsid w:val="00A80516"/>
    <w:rsid w:val="00A83E62"/>
    <w:rsid w:val="00A916D6"/>
    <w:rsid w:val="00AA74CF"/>
    <w:rsid w:val="00AB4C43"/>
    <w:rsid w:val="00AC4379"/>
    <w:rsid w:val="00AE2206"/>
    <w:rsid w:val="00B02586"/>
    <w:rsid w:val="00B02A62"/>
    <w:rsid w:val="00B06C75"/>
    <w:rsid w:val="00B476C1"/>
    <w:rsid w:val="00B55E66"/>
    <w:rsid w:val="00B5690B"/>
    <w:rsid w:val="00B57548"/>
    <w:rsid w:val="00B62418"/>
    <w:rsid w:val="00BA7828"/>
    <w:rsid w:val="00BC2521"/>
    <w:rsid w:val="00BE4157"/>
    <w:rsid w:val="00BF08EE"/>
    <w:rsid w:val="00C034AB"/>
    <w:rsid w:val="00C73068"/>
    <w:rsid w:val="00C759B4"/>
    <w:rsid w:val="00C77EA2"/>
    <w:rsid w:val="00C85CAE"/>
    <w:rsid w:val="00C95927"/>
    <w:rsid w:val="00CB1444"/>
    <w:rsid w:val="00CB5DDA"/>
    <w:rsid w:val="00CD2B92"/>
    <w:rsid w:val="00CE7908"/>
    <w:rsid w:val="00D10FF7"/>
    <w:rsid w:val="00D339ED"/>
    <w:rsid w:val="00D44625"/>
    <w:rsid w:val="00D5703C"/>
    <w:rsid w:val="00D6620E"/>
    <w:rsid w:val="00D71589"/>
    <w:rsid w:val="00D74945"/>
    <w:rsid w:val="00DA302E"/>
    <w:rsid w:val="00DC1E53"/>
    <w:rsid w:val="00DE4878"/>
    <w:rsid w:val="00DE5FBC"/>
    <w:rsid w:val="00E06C74"/>
    <w:rsid w:val="00E336A7"/>
    <w:rsid w:val="00E85CD2"/>
    <w:rsid w:val="00EB2809"/>
    <w:rsid w:val="00ED21B8"/>
    <w:rsid w:val="00ED2E69"/>
    <w:rsid w:val="00ED7DCF"/>
    <w:rsid w:val="00EF4F96"/>
    <w:rsid w:val="00EF7C59"/>
    <w:rsid w:val="00F1017D"/>
    <w:rsid w:val="00F109E9"/>
    <w:rsid w:val="00F205E9"/>
    <w:rsid w:val="00F5203A"/>
    <w:rsid w:val="00F579DB"/>
    <w:rsid w:val="00F656C3"/>
    <w:rsid w:val="00F92880"/>
    <w:rsid w:val="00F95C46"/>
    <w:rsid w:val="00FA5926"/>
    <w:rsid w:val="00FF6751"/>
    <w:rsid w:val="0BDD906E"/>
    <w:rsid w:val="0DDD3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5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4793"/>
    <w:pPr>
      <w:ind w:left="720"/>
      <w:contextualSpacing/>
    </w:pPr>
  </w:style>
  <w:style w:type="character" w:styleId="FollowedHyperlink">
    <w:name w:val="FollowedHyperlink"/>
    <w:basedOn w:val="DefaultParagraphFont"/>
    <w:uiPriority w:val="99"/>
    <w:semiHidden/>
    <w:unhideWhenUsed/>
    <w:rsid w:val="001869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gM3_nhjdjMo"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futureyouthzone.org/privacy-policy/"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d0df36-ff78-49d4-ad2c-56ca7f807850" xsi:nil="true"/>
    <lcf76f155ced4ddcb4097134ff3c332f xmlns="5f0f21e4-9488-46ad-b63c-d3fd4bf1fa0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9DAF202D53CE49902834BC986D21FC" ma:contentTypeVersion="18" ma:contentTypeDescription="Create a new document." ma:contentTypeScope="" ma:versionID="aab32dec1aa7c1c39bb157cb3e61b743">
  <xsd:schema xmlns:xsd="http://www.w3.org/2001/XMLSchema" xmlns:xs="http://www.w3.org/2001/XMLSchema" xmlns:p="http://schemas.microsoft.com/office/2006/metadata/properties" xmlns:ns2="5f0f21e4-9488-46ad-b63c-d3fd4bf1fa07" xmlns:ns3="24d0df36-ff78-49d4-ad2c-56ca7f807850" targetNamespace="http://schemas.microsoft.com/office/2006/metadata/properties" ma:root="true" ma:fieldsID="b7e9b3484680f30cef8a1f09a1dd688c" ns2:_="" ns3:_="">
    <xsd:import namespace="5f0f21e4-9488-46ad-b63c-d3fd4bf1fa07"/>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f21e4-9488-46ad-b63c-d3fd4bf1f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290452c-b62c-4247-8f2f-b52b2f5543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8d0168d-1623-4670-bd22-5a5fb7d1f575}" ma:internalName="TaxCatchAll" ma:showField="CatchAllData" ma:web="24d0df36-ff78-49d4-ad2c-56ca7f807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5D6A36-63B5-40AE-AC40-4D54C0A32AEF}">
  <ds:schemaRefs>
    <ds:schemaRef ds:uri="http://schemas.microsoft.com/office/2006/metadata/properties"/>
    <ds:schemaRef ds:uri="http://schemas.microsoft.com/office/infopath/2007/PartnerControls"/>
    <ds:schemaRef ds:uri="24d0df36-ff78-49d4-ad2c-56ca7f807850"/>
    <ds:schemaRef ds:uri="5f0f21e4-9488-46ad-b63c-d3fd4bf1fa07"/>
  </ds:schemaRefs>
</ds:datastoreItem>
</file>

<file path=customXml/itemProps2.xml><?xml version="1.0" encoding="utf-8"?>
<ds:datastoreItem xmlns:ds="http://schemas.openxmlformats.org/officeDocument/2006/customXml" ds:itemID="{CCE06DC3-8116-409D-A9C6-EF2F7A28B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0f21e4-9488-46ad-b63c-d3fd4bf1fa07"/>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6D89E-3337-4F7B-9F90-33B720D0A5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1677</Words>
  <Characters>9564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11219</CharactersWithSpaces>
  <SharedDoc>false</SharedDoc>
  <HLinks>
    <vt:vector size="6" baseType="variant">
      <vt:variant>
        <vt:i4>786549</vt:i4>
      </vt:variant>
      <vt:variant>
        <vt:i4>0</vt:i4>
      </vt:variant>
      <vt:variant>
        <vt:i4>0</vt:i4>
      </vt:variant>
      <vt:variant>
        <vt:i4>5</vt:i4>
      </vt:variant>
      <vt:variant>
        <vt:lpwstr>https://www.youtube.com/watch?v=gM3_nhjdjMo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Gershom Clarke</cp:lastModifiedBy>
  <cp:revision>14</cp:revision>
  <dcterms:created xsi:type="dcterms:W3CDTF">2025-05-23T11:45:00Z</dcterms:created>
  <dcterms:modified xsi:type="dcterms:W3CDTF">2025-07-04T08:00:00Z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0x010100739DAF202D53CE49902834BC986D21FC</vt:lpwstr>
  </property>
  <property fmtid="{D5CDD505-2E9C-101B-9397-08002B2CF9AE}" pid="3" name="MediaServiceImageTags">
    <vt:lpwstr/>
  </property>
</Properties>
</file>