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9264"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B58FE" id="_x0000_t202" coordsize="21600,21600" o:spt="202" path="m,l,21600r21600,l21600,xe">
                <v:stroke joinstyle="miter"/>
                <v:path gradientshapeok="t" o:connecttype="rect"/>
              </v:shapetype>
              <v:shape id="Text Box 2" o:spid="_x0000_s1026" type="#_x0000_t202" style="position:absolute;margin-left:18pt;margin-top:30.25pt;width:310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YDFwIAACw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zfjWdpiiGOsdl0NJlNQ5nk8rexzv8QUJNg5NQiLREt&#10;dlg736WeUkIzDatKqUiN0qTJ6c14msYfzhEsrjT2uMwaLN9u236BLRRH3MtCR7kzfFVh8zVz/oVZ&#10;5BjnRd36ZzykAmwCvUVJCfbP/+5DPkKPUUoa1ExO3e89s4IS9VMjKXfDySSILDqT6WyEjr2ObK8j&#10;el8/AMpyiC/E8GiGfK9OprRQv6G8l6Erhpjm2Dun/mQ++E7J+Dy4WC5jEsrKML/WG8ND6QBngPa1&#10;fWPW9Ph7ZO4JTupi2TsautyOiOXeg6wiRwHgDtUed5RkZLl/PkHz137MujzyxV8AAAD//wMAUEsD&#10;BBQABgAIAAAAIQBsk5ND4AAAAAkBAAAPAAAAZHJzL2Rvd25yZXYueG1sTI/BTsMwEETvSPyDtUjc&#10;qE1RQglxqipShYTg0NILNyfeJhHxOsRuG/h6tqdy3JnR7Jt8ObleHHEMnScN9zMFAqn2tqNGw+5j&#10;fbcAEaIha3pPqOEHAyyL66vcZNafaIPHbWwEl1DIjIY2xiGTMtQtOhNmfkBib+9HZyKfYyPtaE5c&#10;7no5VyqVznTEH1ozYNli/bU9OA2v5frdbKq5W/z25cvbfjV87z4TrW9vptUziIhTvIThjM/oUDBT&#10;5Q9kg+g1PKQ8JWpIVQKC/TQ5CxUHH58UyCKX/xcUfwAAAP//AwBQSwECLQAUAAYACAAAACEAtoM4&#10;kv4AAADhAQAAEwAAAAAAAAAAAAAAAAAAAAAAW0NvbnRlbnRfVHlwZXNdLnhtbFBLAQItABQABgAI&#10;AAAAIQA4/SH/1gAAAJQBAAALAAAAAAAAAAAAAAAAAC8BAABfcmVscy8ucmVsc1BLAQItABQABgAI&#10;AAAAIQCbUUYDFwIAACwEAAAOAAAAAAAAAAAAAAAAAC4CAABkcnMvZTJvRG9jLnhtbFBLAQItABQA&#10;BgAIAAAAIQBsk5ND4AAAAAkBAAAPAAAAAAAAAAAAAAAAAHEEAABkcnMvZG93bnJldi54bWxQSwUG&#10;AAAAAAQABADzAAAAfgUAAAAA&#10;" filled="f" stroked="f" strokeweight=".5pt">
                <v:textbo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0"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10">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0555A0ED" w:rsidR="00FF6751" w:rsidRPr="00FF6751" w:rsidRDefault="009B3708" w:rsidP="00FF6751">
      <w:r>
        <w:rPr>
          <w:noProof/>
        </w:rPr>
        <w:drawing>
          <wp:anchor distT="0" distB="0" distL="114300" distR="114300" simplePos="0" relativeHeight="251661312" behindDoc="1" locked="0" layoutInCell="1" allowOverlap="1" wp14:anchorId="7ED0AF24" wp14:editId="43E3F7A8">
            <wp:simplePos x="0" y="0"/>
            <wp:positionH relativeFrom="page">
              <wp:align>left</wp:align>
            </wp:positionH>
            <wp:positionV relativeFrom="paragraph">
              <wp:posOffset>368935</wp:posOffset>
            </wp:positionV>
            <wp:extent cx="7612380" cy="1188720"/>
            <wp:effectExtent l="0" t="0" r="7620" b="0"/>
            <wp:wrapTight wrapText="bothSides">
              <wp:wrapPolygon edited="0">
                <wp:start x="0" y="0"/>
                <wp:lineTo x="0" y="21115"/>
                <wp:lineTo x="21568" y="21115"/>
                <wp:lineTo x="21568"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11">
                      <a:extLst>
                        <a:ext uri="{28A0092B-C50C-407E-A947-70E740481C1C}">
                          <a14:useLocalDpi xmlns:a14="http://schemas.microsoft.com/office/drawing/2010/main" val="0"/>
                        </a:ext>
                      </a:extLst>
                    </a:blip>
                    <a:srcRect t="10784" b="81086"/>
                    <a:stretch/>
                  </pic:blipFill>
                  <pic:spPr bwMode="auto">
                    <a:xfrm>
                      <a:off x="0" y="0"/>
                      <a:ext cx="7612380"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289419F7" wp14:editId="574C7A38">
                <wp:simplePos x="0" y="0"/>
                <wp:positionH relativeFrom="column">
                  <wp:posOffset>228600</wp:posOffset>
                </wp:positionH>
                <wp:positionV relativeFrom="paragraph">
                  <wp:posOffset>399415</wp:posOffset>
                </wp:positionV>
                <wp:extent cx="5351780" cy="1135380"/>
                <wp:effectExtent l="0" t="0" r="0" b="7620"/>
                <wp:wrapNone/>
                <wp:docPr id="1480498757" name="Text Box 2"/>
                <wp:cNvGraphicFramePr/>
                <a:graphic xmlns:a="http://schemas.openxmlformats.org/drawingml/2006/main">
                  <a:graphicData uri="http://schemas.microsoft.com/office/word/2010/wordprocessingShape">
                    <wps:wsp>
                      <wps:cNvSpPr txBox="1"/>
                      <wps:spPr>
                        <a:xfrm>
                          <a:off x="0" y="0"/>
                          <a:ext cx="5351780" cy="1135380"/>
                        </a:xfrm>
                        <a:prstGeom prst="rect">
                          <a:avLst/>
                        </a:prstGeom>
                        <a:noFill/>
                        <a:ln w="6350">
                          <a:noFill/>
                        </a:ln>
                      </wps:spPr>
                      <wps:txbx>
                        <w:txbxContent>
                          <w:p w14:paraId="17A0BED8" w14:textId="75F5B370" w:rsidR="0056405C" w:rsidRPr="00A56F80" w:rsidRDefault="009B3708" w:rsidP="0056405C">
                            <w:pPr>
                              <w:rPr>
                                <w:rFonts w:ascii="DK Magical Brush" w:hAnsi="DK Magical Brush"/>
                                <w:color w:val="FFFFFF" w:themeColor="background1"/>
                                <w:sz w:val="72"/>
                                <w:szCs w:val="72"/>
                                <w:lang w:val="en-US"/>
                              </w:rPr>
                            </w:pPr>
                            <w:r>
                              <w:rPr>
                                <w:rFonts w:ascii="DK Magical Brush" w:hAnsi="DK Magical Brush"/>
                                <w:color w:val="FFFFFF" w:themeColor="background1"/>
                                <w:sz w:val="72"/>
                                <w:szCs w:val="72"/>
                                <w:lang w:val="en-US"/>
                              </w:rPr>
                              <w:t>Youth Worker - Training 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19F7" id="_x0000_s1027" type="#_x0000_t202" style="position:absolute;margin-left:18pt;margin-top:31.45pt;width:421.4pt;height:8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ECGQIAADQEAAAOAAAAZHJzL2Uyb0RvYy54bWysU8lu2zAQvRfoPxC817K8ZBEsB24CFwWM&#10;JIBT5ExTpEWA4rAkbcn9+g4pb0h7KnqhZjijWd57nD10jSZ74bwCU9J8MKREGA6VMtuS/nhbfrmj&#10;xAdmKqbBiJIehKcP88+fZq0txAhq0JVwBIsYX7S2pHUItsgyz2vRMD8AKwwGJbiGBXTdNqsca7F6&#10;o7PRcHiTteAq64AL7/H2qQ/SeaovpeDhRUovAtElxdlCOl06N/HM5jNWbB2zteLHMdg/TNEwZbDp&#10;udQTC4zsnPqjVKO4Aw8yDDg0GUipuEg74Db58MM265pZkXZBcLw9w+T/X1n+vF/bV0dC9xU6JDAC&#10;0lpfeLyM+3TSNfGLkxKMI4SHM2yiC4Tj5XQ8zW/vMMQxlufj6RgdrJNdfrfOh28CGhKNkjrkJcHF&#10;9isf+tRTSuxmYKm0TtxoQ9qS3oynw/TDOYLFtcEel2GjFbpNR1R1tcgGqgPu56Cn3lu+VDjDivnw&#10;yhxyjXOjfsMLHlID9oKjRUkN7tff7mM+UoBRSlrUTkn9zx1zghL93SA59/lkEsWWnMn0doSOu45s&#10;riNm1zwCyjPHl2J5MmN+0CdTOmjeUeaL2BVDzHDsXdJwMh9Dr2h8JlwsFikJ5WVZWJm15bF0RDUi&#10;/Na9M2ePNARk8BlOKmPFBzb63J6PxS6AVImqiHOP6hF+lGYi+/iMovav/ZR1eezz3wAAAP//AwBQ&#10;SwMEFAAGAAgAAAAhAN/oOb/hAAAACQEAAA8AAABkcnMvZG93bnJldi54bWxMj0FPg0AQhe8m/ofN&#10;mHizS1EpUoamIWlMjB5ae/G2sFsgZWeR3bbor3c86XHyJu99X76abC/OZvSdI4T5LAJhqHa6owZh&#10;/765S0H4oEir3pFB+DIeVsX1Va4y7S60NeddaASXkM8UQhvCkEnp69ZY5WduMMTZwY1WBT7HRupR&#10;Xbjc9jKOokRa1REvtGowZWvq4+5kEV7KzZvaVrFNv/vy+fWwHj73H4+ItzfTegkimCn8PcMvPqND&#10;wUyVO5H2oke4T1glICTxEwjO00XKKhVC/DBfgCxy+d+g+AEAAP//AwBQSwECLQAUAAYACAAAACEA&#10;toM4kv4AAADhAQAAEwAAAAAAAAAAAAAAAAAAAAAAW0NvbnRlbnRfVHlwZXNdLnhtbFBLAQItABQA&#10;BgAIAAAAIQA4/SH/1gAAAJQBAAALAAAAAAAAAAAAAAAAAC8BAABfcmVscy8ucmVsc1BLAQItABQA&#10;BgAIAAAAIQBmhOECGQIAADQEAAAOAAAAAAAAAAAAAAAAAC4CAABkcnMvZTJvRG9jLnhtbFBLAQIt&#10;ABQABgAIAAAAIQDf6Dm/4QAAAAkBAAAPAAAAAAAAAAAAAAAAAHMEAABkcnMvZG93bnJldi54bWxQ&#10;SwUGAAAAAAQABADzAAAAgQUAAAAA&#10;" filled="f" stroked="f" strokeweight=".5pt">
                <v:textbox>
                  <w:txbxContent>
                    <w:p w14:paraId="17A0BED8" w14:textId="75F5B370" w:rsidR="0056405C" w:rsidRPr="00A56F80" w:rsidRDefault="009B3708" w:rsidP="0056405C">
                      <w:pPr>
                        <w:rPr>
                          <w:rFonts w:ascii="DK Magical Brush" w:hAnsi="DK Magical Brush"/>
                          <w:color w:val="FFFFFF" w:themeColor="background1"/>
                          <w:sz w:val="72"/>
                          <w:szCs w:val="72"/>
                          <w:lang w:val="en-US"/>
                        </w:rPr>
                      </w:pPr>
                      <w:r>
                        <w:rPr>
                          <w:rFonts w:ascii="DK Magical Brush" w:hAnsi="DK Magical Brush"/>
                          <w:color w:val="FFFFFF" w:themeColor="background1"/>
                          <w:sz w:val="72"/>
                          <w:szCs w:val="72"/>
                          <w:lang w:val="en-US"/>
                        </w:rPr>
                        <w:t>Youth Worker - Training Kitchen</w:t>
                      </w:r>
                    </w:p>
                  </w:txbxContent>
                </v:textbox>
              </v:shape>
            </w:pict>
          </mc:Fallback>
        </mc:AlternateContent>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60288"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3840A247" w14:textId="60AF267D" w:rsidR="660EA1E4" w:rsidRDefault="660EA1E4" w:rsidP="660EA1E4"/>
    <w:p w14:paraId="37DC8775" w14:textId="73FE26E2" w:rsidR="660EA1E4" w:rsidRDefault="660EA1E4" w:rsidP="660EA1E4"/>
    <w:p w14:paraId="5B4EF1F6" w14:textId="4DDED1DC" w:rsidR="660EA1E4" w:rsidRDefault="660EA1E4" w:rsidP="660EA1E4"/>
    <w:p w14:paraId="70BF3047" w14:textId="471BF4DF" w:rsidR="660EA1E4" w:rsidRDefault="660EA1E4" w:rsidP="660EA1E4"/>
    <w:p w14:paraId="0EC3CD79" w14:textId="3397D8B1" w:rsidR="660EA1E4" w:rsidRDefault="660EA1E4" w:rsidP="660EA1E4"/>
    <w:p w14:paraId="3FD2331D" w14:textId="0B055600" w:rsidR="660EA1E4" w:rsidRDefault="660EA1E4" w:rsidP="660EA1E4"/>
    <w:p w14:paraId="48C2CD09" w14:textId="449748B3" w:rsidR="660EA1E4" w:rsidRDefault="660EA1E4" w:rsidP="660EA1E4"/>
    <w:p w14:paraId="7A8B3D03" w14:textId="583A7855" w:rsidR="660EA1E4" w:rsidRDefault="660EA1E4" w:rsidP="660EA1E4"/>
    <w:p w14:paraId="26954583" w14:textId="0EAE19B5" w:rsidR="660EA1E4" w:rsidRDefault="660EA1E4" w:rsidP="660EA1E4"/>
    <w:tbl>
      <w:tblPr>
        <w:tblpPr w:leftFromText="180" w:rightFromText="180" w:vertAnchor="text" w:horzAnchor="margin" w:tblpXSpec="center" w:tblpY="1"/>
        <w:tblW w:w="102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4"/>
        <w:gridCol w:w="3878"/>
        <w:gridCol w:w="1860"/>
        <w:gridCol w:w="2155"/>
      </w:tblGrid>
      <w:tr w:rsidR="00767449" w:rsidRPr="003E274A" w14:paraId="5C7F95CC" w14:textId="77777777" w:rsidTr="73352CE2">
        <w:trPr>
          <w:trHeight w:val="567"/>
        </w:trPr>
        <w:tc>
          <w:tcPr>
            <w:tcW w:w="2354" w:type="dxa"/>
            <w:tcBorders>
              <w:top w:val="nil"/>
              <w:left w:val="nil"/>
              <w:bottom w:val="nil"/>
              <w:right w:val="nil"/>
            </w:tcBorders>
            <w:hideMark/>
          </w:tcPr>
          <w:p w14:paraId="0445E89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JOB TITLE:</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878" w:type="dxa"/>
            <w:tcBorders>
              <w:top w:val="nil"/>
              <w:left w:val="nil"/>
              <w:bottom w:val="nil"/>
              <w:right w:val="nil"/>
            </w:tcBorders>
            <w:hideMark/>
          </w:tcPr>
          <w:p w14:paraId="08F99552" w14:textId="217921CF" w:rsidR="00767449" w:rsidRPr="009B3708" w:rsidRDefault="009B3708" w:rsidP="00767449">
            <w:pPr>
              <w:textAlignment w:val="baseline"/>
              <w:rPr>
                <w:rFonts w:ascii="Calibri" w:eastAsia="Times New Roman" w:hAnsi="Calibri" w:cs="Calibri"/>
                <w:kern w:val="0"/>
                <w:sz w:val="21"/>
                <w:szCs w:val="21"/>
                <w:lang w:eastAsia="en-GB"/>
                <w14:ligatures w14:val="none"/>
              </w:rPr>
            </w:pPr>
            <w:r w:rsidRPr="009B3708">
              <w:rPr>
                <w:rFonts w:ascii="Calibri" w:hAnsi="Calibri" w:cs="Calibri"/>
                <w:sz w:val="21"/>
                <w:szCs w:val="21"/>
              </w:rPr>
              <w:t>Youth Worker – Training Kitchen and Cooking</w:t>
            </w:r>
          </w:p>
        </w:tc>
        <w:tc>
          <w:tcPr>
            <w:tcW w:w="1860" w:type="dxa"/>
            <w:tcBorders>
              <w:top w:val="nil"/>
              <w:left w:val="nil"/>
              <w:bottom w:val="nil"/>
              <w:right w:val="nil"/>
            </w:tcBorders>
            <w:hideMark/>
          </w:tcPr>
          <w:p w14:paraId="69E22CCC"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SALARY:</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155" w:type="dxa"/>
            <w:tcBorders>
              <w:top w:val="nil"/>
              <w:left w:val="nil"/>
              <w:bottom w:val="nil"/>
              <w:right w:val="nil"/>
            </w:tcBorders>
            <w:hideMark/>
          </w:tcPr>
          <w:p w14:paraId="24DD8F4A" w14:textId="5D3BA51A" w:rsidR="00767449" w:rsidRPr="00A56F80" w:rsidRDefault="5650E235" w:rsidP="00767449">
            <w:pPr>
              <w:textAlignment w:val="baseline"/>
              <w:rPr>
                <w:rFonts w:ascii="Calibri" w:eastAsia="Times New Roman" w:hAnsi="Calibri" w:cs="Calibri"/>
                <w:kern w:val="0"/>
                <w:sz w:val="21"/>
                <w:szCs w:val="21"/>
                <w:lang w:eastAsia="en-GB"/>
                <w14:ligatures w14:val="none"/>
              </w:rPr>
            </w:pPr>
            <w:r w:rsidRPr="00A56F80">
              <w:rPr>
                <w:rFonts w:ascii="Calibri" w:eastAsia="Times New Roman" w:hAnsi="Calibri" w:cs="Calibri"/>
                <w:kern w:val="0"/>
                <w:sz w:val="21"/>
                <w:szCs w:val="21"/>
                <w:lang w:eastAsia="en-GB"/>
                <w14:ligatures w14:val="none"/>
              </w:rPr>
              <w:t>London Real Living Wage currently</w:t>
            </w:r>
            <w:r w:rsidR="5147DED7" w:rsidRPr="00A56F80">
              <w:rPr>
                <w:rFonts w:ascii="Calibri" w:eastAsia="Times New Roman" w:hAnsi="Calibri" w:cs="Calibri"/>
                <w:kern w:val="0"/>
                <w:sz w:val="21"/>
                <w:szCs w:val="21"/>
                <w:lang w:eastAsia="en-GB"/>
                <w14:ligatures w14:val="none"/>
              </w:rPr>
              <w:t xml:space="preserve"> </w:t>
            </w:r>
            <w:r w:rsidR="61444132" w:rsidRPr="00A56F80">
              <w:rPr>
                <w:rFonts w:ascii="Calibri" w:eastAsia="Times New Roman" w:hAnsi="Calibri" w:cs="Calibri"/>
                <w:kern w:val="0"/>
                <w:sz w:val="21"/>
                <w:szCs w:val="21"/>
                <w:lang w:eastAsia="en-GB"/>
                <w14:ligatures w14:val="none"/>
              </w:rPr>
              <w:t>£</w:t>
            </w:r>
            <w:r w:rsidR="009B3708">
              <w:rPr>
                <w:rFonts w:ascii="Calibri" w:eastAsia="Times New Roman" w:hAnsi="Calibri" w:cs="Calibri"/>
                <w:kern w:val="0"/>
                <w:sz w:val="21"/>
                <w:szCs w:val="21"/>
                <w:lang w:eastAsia="en-GB"/>
                <w14:ligatures w14:val="none"/>
              </w:rPr>
              <w:t>13.85</w:t>
            </w:r>
            <w:r w:rsidR="00071F20">
              <w:rPr>
                <w:rFonts w:ascii="Calibri" w:eastAsia="Times New Roman" w:hAnsi="Calibri" w:cs="Calibri"/>
                <w:kern w:val="0"/>
                <w:sz w:val="21"/>
                <w:szCs w:val="21"/>
                <w:lang w:eastAsia="en-GB"/>
                <w14:ligatures w14:val="none"/>
              </w:rPr>
              <w:t xml:space="preserve"> </w:t>
            </w:r>
            <w:r w:rsidRPr="00A56F80">
              <w:rPr>
                <w:rFonts w:ascii="Calibri" w:eastAsia="Times New Roman" w:hAnsi="Calibri" w:cs="Calibri"/>
                <w:kern w:val="0"/>
                <w:sz w:val="21"/>
                <w:szCs w:val="21"/>
                <w:lang w:eastAsia="en-GB"/>
                <w14:ligatures w14:val="none"/>
              </w:rPr>
              <w:t>an hour </w:t>
            </w:r>
          </w:p>
          <w:p w14:paraId="62CEC30D" w14:textId="77777777" w:rsidR="00767449" w:rsidRPr="00A56F80" w:rsidRDefault="00767449" w:rsidP="00767449">
            <w:pPr>
              <w:textAlignment w:val="baseline"/>
              <w:rPr>
                <w:rFonts w:ascii="Calibri" w:eastAsia="Times New Roman" w:hAnsi="Calibri" w:cs="Calibri"/>
                <w:kern w:val="0"/>
                <w:sz w:val="21"/>
                <w:szCs w:val="21"/>
                <w:lang w:eastAsia="en-GB"/>
                <w14:ligatures w14:val="none"/>
              </w:rPr>
            </w:pPr>
          </w:p>
          <w:p w14:paraId="311DBA44" w14:textId="77777777" w:rsidR="00767449" w:rsidRPr="00A56F80" w:rsidRDefault="00767449" w:rsidP="00767449">
            <w:pPr>
              <w:textAlignment w:val="baseline"/>
              <w:rPr>
                <w:rFonts w:ascii="Calibri" w:eastAsia="Times New Roman" w:hAnsi="Calibri" w:cs="Calibri"/>
                <w:kern w:val="0"/>
                <w:sz w:val="21"/>
                <w:szCs w:val="21"/>
                <w:lang w:eastAsia="en-GB"/>
                <w14:ligatures w14:val="none"/>
              </w:rPr>
            </w:pPr>
          </w:p>
        </w:tc>
      </w:tr>
      <w:tr w:rsidR="00767449" w:rsidRPr="003E274A" w14:paraId="3665B3EB" w14:textId="77777777" w:rsidTr="73352CE2">
        <w:trPr>
          <w:trHeight w:val="99"/>
        </w:trPr>
        <w:tc>
          <w:tcPr>
            <w:tcW w:w="2354" w:type="dxa"/>
            <w:tcBorders>
              <w:top w:val="nil"/>
              <w:left w:val="nil"/>
              <w:bottom w:val="nil"/>
              <w:right w:val="nil"/>
            </w:tcBorders>
            <w:hideMark/>
          </w:tcPr>
          <w:p w14:paraId="25A29DCF"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REPORTING TO:</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878" w:type="dxa"/>
            <w:tcBorders>
              <w:top w:val="nil"/>
              <w:left w:val="nil"/>
              <w:bottom w:val="nil"/>
              <w:right w:val="nil"/>
            </w:tcBorders>
            <w:hideMark/>
          </w:tcPr>
          <w:p w14:paraId="06583166" w14:textId="77777777" w:rsidR="009B3708" w:rsidRPr="009B3708" w:rsidRDefault="009B3708" w:rsidP="009B3708">
            <w:pPr>
              <w:rPr>
                <w:rFonts w:ascii="Calibri" w:hAnsi="Calibri" w:cs="Calibri"/>
                <w:sz w:val="21"/>
                <w:szCs w:val="21"/>
              </w:rPr>
            </w:pPr>
            <w:r w:rsidRPr="009B3708">
              <w:rPr>
                <w:rFonts w:ascii="Calibri" w:hAnsi="Calibri" w:cs="Calibri"/>
                <w:sz w:val="21"/>
                <w:szCs w:val="21"/>
              </w:rPr>
              <w:t>Inclusion Manager</w:t>
            </w:r>
          </w:p>
          <w:p w14:paraId="6A8CDAD9" w14:textId="43C8B86E" w:rsidR="00767449" w:rsidRPr="009B3708" w:rsidRDefault="00A56F80" w:rsidP="00767449">
            <w:pPr>
              <w:textAlignment w:val="baseline"/>
              <w:rPr>
                <w:rFonts w:ascii="Calibri" w:eastAsia="Times New Roman" w:hAnsi="Calibri" w:cs="Calibri"/>
                <w:kern w:val="0"/>
                <w:sz w:val="21"/>
                <w:szCs w:val="21"/>
                <w:lang w:eastAsia="en-GB"/>
                <w14:ligatures w14:val="none"/>
              </w:rPr>
            </w:pPr>
            <w:r w:rsidRPr="009B3708">
              <w:rPr>
                <w:rStyle w:val="eop"/>
                <w:rFonts w:ascii="Calibri" w:hAnsi="Calibri" w:cs="Calibri"/>
                <w:color w:val="00000A"/>
                <w:sz w:val="21"/>
                <w:szCs w:val="21"/>
                <w:shd w:val="clear" w:color="auto" w:fill="FFFFFF"/>
              </w:rPr>
              <w:t> </w:t>
            </w:r>
            <w:r w:rsidR="00767449" w:rsidRPr="009B3708">
              <w:rPr>
                <w:rFonts w:ascii="Calibri" w:eastAsia="Times New Roman" w:hAnsi="Calibri" w:cs="Calibri"/>
                <w:kern w:val="0"/>
                <w:sz w:val="21"/>
                <w:szCs w:val="21"/>
                <w:lang w:eastAsia="en-GB"/>
                <w14:ligatures w14:val="none"/>
              </w:rPr>
              <w:t>  </w:t>
            </w:r>
          </w:p>
        </w:tc>
        <w:tc>
          <w:tcPr>
            <w:tcW w:w="1860" w:type="dxa"/>
            <w:tcBorders>
              <w:top w:val="nil"/>
              <w:left w:val="nil"/>
              <w:bottom w:val="nil"/>
              <w:right w:val="nil"/>
            </w:tcBorders>
            <w:hideMark/>
          </w:tcPr>
          <w:p w14:paraId="38B4B011"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HOLIDAYS: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155" w:type="dxa"/>
            <w:tcBorders>
              <w:top w:val="nil"/>
              <w:left w:val="nil"/>
              <w:bottom w:val="nil"/>
              <w:right w:val="nil"/>
            </w:tcBorders>
            <w:hideMark/>
          </w:tcPr>
          <w:p w14:paraId="06D351F9" w14:textId="612FEA22" w:rsidR="00767449" w:rsidRPr="00A56F80" w:rsidRDefault="00767449" w:rsidP="00767449">
            <w:pPr>
              <w:textAlignment w:val="baseline"/>
              <w:rPr>
                <w:rFonts w:ascii="Calibri" w:eastAsia="Times New Roman" w:hAnsi="Calibri" w:cs="Calibri"/>
                <w:kern w:val="0"/>
                <w:sz w:val="21"/>
                <w:szCs w:val="21"/>
                <w:lang w:eastAsia="en-GB"/>
                <w14:ligatures w14:val="none"/>
              </w:rPr>
            </w:pPr>
            <w:r w:rsidRPr="00A56F80">
              <w:rPr>
                <w:rFonts w:ascii="Calibri" w:eastAsia="Times New Roman" w:hAnsi="Calibri" w:cs="Calibri"/>
                <w:kern w:val="0"/>
                <w:sz w:val="21"/>
                <w:szCs w:val="21"/>
                <w:lang w:eastAsia="en-GB"/>
                <w14:ligatures w14:val="none"/>
              </w:rPr>
              <w:t>34 days including bank holidays and a day off on your birthday</w:t>
            </w:r>
            <w:r w:rsidR="009A1456">
              <w:rPr>
                <w:rFonts w:ascii="Calibri" w:eastAsia="Times New Roman" w:hAnsi="Calibri" w:cs="Calibri"/>
                <w:kern w:val="0"/>
                <w:sz w:val="21"/>
                <w:szCs w:val="21"/>
                <w:lang w:eastAsia="en-GB"/>
                <w14:ligatures w14:val="none"/>
              </w:rPr>
              <w:t xml:space="preserve"> – Pro Rata</w:t>
            </w:r>
          </w:p>
          <w:p w14:paraId="73FC701B" w14:textId="77777777" w:rsidR="00767449" w:rsidRPr="00A56F80" w:rsidRDefault="00767449" w:rsidP="00767449">
            <w:pPr>
              <w:textAlignment w:val="baseline"/>
              <w:rPr>
                <w:rFonts w:ascii="Calibri" w:eastAsia="Times New Roman" w:hAnsi="Calibri" w:cs="Calibri"/>
                <w:kern w:val="0"/>
                <w:sz w:val="21"/>
                <w:szCs w:val="21"/>
                <w:lang w:eastAsia="en-GB"/>
                <w14:ligatures w14:val="none"/>
              </w:rPr>
            </w:pPr>
            <w:r w:rsidRPr="00A56F80">
              <w:rPr>
                <w:rFonts w:ascii="Calibri" w:eastAsia="Times New Roman" w:hAnsi="Calibri" w:cs="Calibri"/>
                <w:kern w:val="0"/>
                <w:sz w:val="21"/>
                <w:szCs w:val="21"/>
                <w:lang w:eastAsia="en-GB"/>
                <w14:ligatures w14:val="none"/>
              </w:rPr>
              <w:t> </w:t>
            </w:r>
          </w:p>
        </w:tc>
      </w:tr>
      <w:tr w:rsidR="00767449" w:rsidRPr="003E274A" w14:paraId="54B388E8" w14:textId="77777777" w:rsidTr="73352CE2">
        <w:trPr>
          <w:trHeight w:val="802"/>
        </w:trPr>
        <w:tc>
          <w:tcPr>
            <w:tcW w:w="2354" w:type="dxa"/>
            <w:tcBorders>
              <w:top w:val="nil"/>
              <w:left w:val="nil"/>
              <w:bottom w:val="nil"/>
              <w:right w:val="nil"/>
            </w:tcBorders>
            <w:hideMark/>
          </w:tcPr>
          <w:p w14:paraId="76B41ECD"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LOCATION: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878" w:type="dxa"/>
            <w:tcBorders>
              <w:top w:val="nil"/>
              <w:left w:val="nil"/>
              <w:bottom w:val="nil"/>
              <w:right w:val="nil"/>
            </w:tcBorders>
            <w:hideMark/>
          </w:tcPr>
          <w:p w14:paraId="770E95E8" w14:textId="77777777" w:rsidR="00767449" w:rsidRPr="00A56F80" w:rsidRDefault="00767449" w:rsidP="00767449">
            <w:pPr>
              <w:textAlignment w:val="baseline"/>
              <w:rPr>
                <w:rFonts w:eastAsia="Times New Roman" w:cstheme="minorHAnsi"/>
                <w:kern w:val="0"/>
                <w:sz w:val="21"/>
                <w:szCs w:val="21"/>
                <w:lang w:eastAsia="en-GB"/>
                <w14:ligatures w14:val="none"/>
              </w:rPr>
            </w:pPr>
            <w:r w:rsidRPr="00A56F80">
              <w:rPr>
                <w:rFonts w:eastAsia="Times New Roman" w:cstheme="minorHAnsi"/>
                <w:kern w:val="0"/>
                <w:sz w:val="21"/>
                <w:szCs w:val="21"/>
                <w:lang w:eastAsia="en-GB"/>
                <w14:ligatures w14:val="none"/>
              </w:rPr>
              <w:t>Future Youth Zone, 201-225 Porters Avenue, Dagenham, RM9 5YX </w:t>
            </w:r>
          </w:p>
        </w:tc>
        <w:tc>
          <w:tcPr>
            <w:tcW w:w="1860" w:type="dxa"/>
            <w:tcBorders>
              <w:top w:val="nil"/>
              <w:left w:val="nil"/>
              <w:bottom w:val="nil"/>
              <w:right w:val="nil"/>
            </w:tcBorders>
            <w:hideMark/>
          </w:tcPr>
          <w:p w14:paraId="0599D3C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HOURS: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155" w:type="dxa"/>
            <w:tcBorders>
              <w:top w:val="nil"/>
              <w:left w:val="nil"/>
              <w:bottom w:val="nil"/>
              <w:right w:val="nil"/>
            </w:tcBorders>
            <w:hideMark/>
          </w:tcPr>
          <w:p w14:paraId="795F3650" w14:textId="6B077A93" w:rsidR="00767449" w:rsidRPr="00A56F80" w:rsidRDefault="009B3708" w:rsidP="00767449">
            <w:pPr>
              <w:textAlignment w:val="baseline"/>
              <w:rPr>
                <w:rFonts w:ascii="Calibri" w:eastAsia="Times New Roman" w:hAnsi="Calibri" w:cs="Calibri"/>
                <w:kern w:val="0"/>
                <w:sz w:val="21"/>
                <w:szCs w:val="21"/>
                <w:lang w:eastAsia="en-GB"/>
                <w14:ligatures w14:val="none"/>
              </w:rPr>
            </w:pPr>
            <w:r>
              <w:rPr>
                <w:rFonts w:ascii="Calibri" w:eastAsia="Times New Roman" w:hAnsi="Calibri" w:cs="Calibri"/>
                <w:kern w:val="0"/>
                <w:sz w:val="21"/>
                <w:szCs w:val="21"/>
                <w:lang w:eastAsia="en-GB"/>
                <w14:ligatures w14:val="none"/>
              </w:rPr>
              <w:t>12-22</w:t>
            </w:r>
            <w:r w:rsidR="5650E235" w:rsidRPr="00A56F80">
              <w:rPr>
                <w:rFonts w:ascii="Calibri" w:eastAsia="Times New Roman" w:hAnsi="Calibri" w:cs="Calibri"/>
                <w:kern w:val="0"/>
                <w:sz w:val="21"/>
                <w:szCs w:val="21"/>
                <w:lang w:eastAsia="en-GB"/>
                <w14:ligatures w14:val="none"/>
              </w:rPr>
              <w:t xml:space="preserve"> hours a week   </w:t>
            </w:r>
          </w:p>
        </w:tc>
      </w:tr>
      <w:tr w:rsidR="00767449" w:rsidRPr="003E274A" w14:paraId="504F7FDE" w14:textId="77777777" w:rsidTr="73352CE2">
        <w:trPr>
          <w:trHeight w:val="1452"/>
        </w:trPr>
        <w:tc>
          <w:tcPr>
            <w:tcW w:w="2354" w:type="dxa"/>
            <w:tcBorders>
              <w:top w:val="nil"/>
              <w:left w:val="nil"/>
              <w:bottom w:val="nil"/>
              <w:right w:val="nil"/>
            </w:tcBorders>
            <w:hideMark/>
          </w:tcPr>
          <w:p w14:paraId="06981137"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THE PERSON: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7893" w:type="dxa"/>
            <w:gridSpan w:val="3"/>
            <w:tcBorders>
              <w:top w:val="nil"/>
              <w:left w:val="nil"/>
              <w:bottom w:val="nil"/>
              <w:right w:val="nil"/>
            </w:tcBorders>
            <w:hideMark/>
          </w:tcPr>
          <w:p w14:paraId="5FBEE822" w14:textId="4FEB9178" w:rsidR="00767449" w:rsidRDefault="009B3708" w:rsidP="00767449">
            <w:pPr>
              <w:pStyle w:val="paragraph"/>
              <w:spacing w:before="0" w:beforeAutospacing="0" w:after="0" w:afterAutospacing="0"/>
              <w:textAlignment w:val="baseline"/>
              <w:rPr>
                <w:rStyle w:val="normaltextrun"/>
                <w:rFonts w:asciiTheme="minorHAnsi" w:hAnsiTheme="minorHAnsi" w:cstheme="minorHAnsi"/>
                <w:color w:val="000000"/>
                <w:sz w:val="21"/>
                <w:szCs w:val="21"/>
              </w:rPr>
            </w:pPr>
            <w:r w:rsidRPr="009B3708">
              <w:rPr>
                <w:rStyle w:val="normaltextrun"/>
                <w:rFonts w:asciiTheme="minorHAnsi" w:hAnsiTheme="minorHAnsi" w:cstheme="minorHAnsi"/>
                <w:color w:val="000000"/>
                <w:sz w:val="21"/>
                <w:szCs w:val="21"/>
              </w:rPr>
              <w:t>We are looking for a committed Kitchen Youth Worker who is passionate about cooking and inspiring young people in East London. In this role, you will mentor, coach, and teach young people practical kitchen and life skills, providing them with a safe space, meaningful activities, and someone to talk to. If you are enthusiastic, dedicated, and eager to use your skills and knowledge to help young people build confidence, independence, and a positive future, we would love for you to join our team.</w:t>
            </w:r>
          </w:p>
          <w:p w14:paraId="60E27A27" w14:textId="77777777" w:rsidR="009B3708" w:rsidRPr="00716D98" w:rsidRDefault="009B3708" w:rsidP="00767449">
            <w:pPr>
              <w:pStyle w:val="paragraph"/>
              <w:spacing w:before="0" w:beforeAutospacing="0" w:after="0" w:afterAutospacing="0"/>
              <w:textAlignment w:val="baseline"/>
              <w:rPr>
                <w:rFonts w:ascii="Calibri" w:hAnsi="Calibri" w:cs="Calibri"/>
                <w:sz w:val="22"/>
                <w:szCs w:val="22"/>
              </w:rPr>
            </w:pPr>
          </w:p>
          <w:p w14:paraId="39DC37A5" w14:textId="77777777" w:rsidR="00767449" w:rsidRPr="00716D98" w:rsidRDefault="00767449" w:rsidP="00767449">
            <w:pPr>
              <w:pStyle w:val="paragraph"/>
              <w:spacing w:before="0" w:beforeAutospacing="0" w:after="0" w:afterAutospacing="0"/>
              <w:textAlignment w:val="baseline"/>
              <w:rPr>
                <w:rFonts w:ascii="Calibri" w:hAnsi="Calibri" w:cs="Calibri"/>
                <w:sz w:val="22"/>
                <w:szCs w:val="22"/>
              </w:rPr>
            </w:pPr>
          </w:p>
        </w:tc>
      </w:tr>
      <w:tr w:rsidR="00767449" w:rsidRPr="003E274A" w14:paraId="09B2ED8D" w14:textId="77777777" w:rsidTr="73352CE2">
        <w:trPr>
          <w:trHeight w:val="869"/>
        </w:trPr>
        <w:tc>
          <w:tcPr>
            <w:tcW w:w="2354" w:type="dxa"/>
            <w:tcBorders>
              <w:top w:val="nil"/>
              <w:left w:val="nil"/>
              <w:bottom w:val="nil"/>
              <w:right w:val="nil"/>
            </w:tcBorders>
            <w:hideMark/>
          </w:tcPr>
          <w:p w14:paraId="14E95A11"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KEY RELATIONSHIPS: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7893" w:type="dxa"/>
            <w:gridSpan w:val="3"/>
            <w:tcBorders>
              <w:top w:val="nil"/>
              <w:left w:val="nil"/>
              <w:bottom w:val="nil"/>
              <w:right w:val="nil"/>
            </w:tcBorders>
            <w:hideMark/>
          </w:tcPr>
          <w:p w14:paraId="0DCCED29" w14:textId="4041D7EB" w:rsidR="00767449" w:rsidRPr="009B3708" w:rsidRDefault="00A56F80" w:rsidP="00767449">
            <w:pPr>
              <w:pStyle w:val="paragraph"/>
              <w:spacing w:before="0" w:beforeAutospacing="0" w:after="0" w:afterAutospacing="0"/>
              <w:textAlignment w:val="baseline"/>
              <w:rPr>
                <w:rFonts w:asciiTheme="minorHAnsi" w:hAnsiTheme="minorHAnsi" w:cstheme="minorHAnsi"/>
                <w:sz w:val="21"/>
                <w:szCs w:val="21"/>
              </w:rPr>
            </w:pPr>
            <w:r w:rsidRPr="009B3708">
              <w:rPr>
                <w:rStyle w:val="normaltextrun"/>
                <w:rFonts w:asciiTheme="minorHAnsi" w:hAnsiTheme="minorHAnsi" w:cstheme="minorHAnsi"/>
                <w:color w:val="00000A"/>
                <w:sz w:val="21"/>
                <w:szCs w:val="21"/>
                <w:shd w:val="clear" w:color="auto" w:fill="FFFFFF"/>
              </w:rPr>
              <w:t>Young people and parents, Head of Youth Work, Senior Club Manager, Junior Club Manager, Inclusion Manager, Volunteers, Arts &amp; Sports Co-ordinators</w:t>
            </w:r>
            <w:r w:rsidRPr="009B3708">
              <w:rPr>
                <w:rStyle w:val="eop"/>
                <w:rFonts w:asciiTheme="minorHAnsi" w:hAnsiTheme="minorHAnsi" w:cstheme="minorHAnsi"/>
                <w:color w:val="00000A"/>
                <w:sz w:val="21"/>
                <w:szCs w:val="21"/>
                <w:shd w:val="clear" w:color="auto" w:fill="FFFFFF"/>
              </w:rPr>
              <w:t> </w:t>
            </w:r>
          </w:p>
        </w:tc>
      </w:tr>
    </w:tbl>
    <w:tbl>
      <w:tblPr>
        <w:tblW w:w="9480" w:type="dxa"/>
        <w:tblInd w:w="-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500"/>
      </w:tblGrid>
      <w:tr w:rsidR="00A56F80" w:rsidRPr="00A56F80" w14:paraId="56876E88" w14:textId="77777777" w:rsidTr="45A81C15">
        <w:trPr>
          <w:trHeight w:val="300"/>
        </w:trPr>
        <w:tc>
          <w:tcPr>
            <w:tcW w:w="1980" w:type="dxa"/>
            <w:tcBorders>
              <w:top w:val="nil"/>
              <w:left w:val="nil"/>
              <w:bottom w:val="nil"/>
              <w:right w:val="nil"/>
            </w:tcBorders>
            <w:vAlign w:val="center"/>
            <w:hideMark/>
          </w:tcPr>
          <w:p w14:paraId="589DA449" w14:textId="5B9BC31B" w:rsidR="00A56F80" w:rsidRPr="00A56F80" w:rsidRDefault="00A56F80" w:rsidP="00A56F80">
            <w:pPr>
              <w:jc w:val="both"/>
              <w:textAlignment w:val="baseline"/>
              <w:rPr>
                <w:rFonts w:ascii="Segoe UI" w:eastAsia="Times New Roman" w:hAnsi="Segoe UI" w:cs="Segoe UI"/>
                <w:color w:val="00000A"/>
                <w:kern w:val="0"/>
                <w:sz w:val="18"/>
                <w:szCs w:val="18"/>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 xml:space="preserve">KEY </w:t>
            </w:r>
            <w:r>
              <w:rPr>
                <w:rFonts w:ascii="DIN Alternate" w:eastAsia="Times New Roman" w:hAnsi="DIN Alternate" w:cs="Arial"/>
                <w:b/>
                <w:bCs/>
                <w:color w:val="FFFFFF" w:themeColor="background1"/>
                <w:kern w:val="0"/>
                <w:shd w:val="clear" w:color="auto" w:fill="EC008E"/>
                <w:lang w:eastAsia="en-GB"/>
                <w14:ligatures w14:val="none"/>
              </w:rPr>
              <w:t>DATES</w:t>
            </w:r>
          </w:p>
        </w:tc>
        <w:tc>
          <w:tcPr>
            <w:tcW w:w="7500" w:type="dxa"/>
            <w:tcBorders>
              <w:top w:val="nil"/>
              <w:left w:val="nil"/>
              <w:bottom w:val="nil"/>
              <w:right w:val="nil"/>
            </w:tcBorders>
            <w:hideMark/>
          </w:tcPr>
          <w:p w14:paraId="4ECB94B2" w14:textId="228DFED5" w:rsidR="00A56F80" w:rsidRPr="00A56F80" w:rsidRDefault="00A56F80" w:rsidP="45A81C15">
            <w:pPr>
              <w:jc w:val="both"/>
              <w:textAlignment w:val="baseline"/>
              <w:rPr>
                <w:rStyle w:val="normaltextrun"/>
                <w:rFonts w:ascii="Calibri" w:eastAsia="Calibri" w:hAnsi="Calibri" w:cs="Calibri"/>
                <w:b/>
                <w:bCs/>
                <w:sz w:val="21"/>
                <w:szCs w:val="21"/>
              </w:rPr>
            </w:pPr>
          </w:p>
          <w:p w14:paraId="4D60D7E9" w14:textId="6E53FB40" w:rsidR="00A56F80" w:rsidRPr="00A56F80" w:rsidRDefault="2AB8AA9B" w:rsidP="45A81C15">
            <w:pPr>
              <w:jc w:val="both"/>
              <w:textAlignment w:val="baseline"/>
              <w:rPr>
                <w:rStyle w:val="normaltextrun"/>
                <w:rFonts w:ascii="Calibri" w:eastAsia="Calibri" w:hAnsi="Calibri" w:cs="Calibri"/>
                <w:kern w:val="0"/>
                <w:sz w:val="21"/>
                <w:szCs w:val="21"/>
                <w14:ligatures w14:val="none"/>
              </w:rPr>
            </w:pPr>
            <w:r w:rsidRPr="45A81C15">
              <w:rPr>
                <w:rStyle w:val="normaltextrun"/>
                <w:rFonts w:ascii="Calibri" w:eastAsia="Calibri" w:hAnsi="Calibri" w:cs="Calibri"/>
                <w:b/>
                <w:bCs/>
                <w:sz w:val="21"/>
                <w:szCs w:val="21"/>
              </w:rPr>
              <w:t xml:space="preserve">Closing date: </w:t>
            </w:r>
            <w:r w:rsidR="009B3708">
              <w:rPr>
                <w:rStyle w:val="normaltextrun"/>
                <w:rFonts w:ascii="Calibri" w:eastAsia="Calibri" w:hAnsi="Calibri" w:cs="Calibri"/>
                <w:b/>
                <w:bCs/>
                <w:sz w:val="21"/>
                <w:szCs w:val="21"/>
              </w:rPr>
              <w:t>Monday 9</w:t>
            </w:r>
            <w:r w:rsidR="009B3708" w:rsidRPr="009B3708">
              <w:rPr>
                <w:rStyle w:val="normaltextrun"/>
                <w:rFonts w:ascii="Calibri" w:eastAsia="Calibri" w:hAnsi="Calibri" w:cs="Calibri"/>
                <w:b/>
                <w:bCs/>
                <w:sz w:val="21"/>
                <w:szCs w:val="21"/>
                <w:vertAlign w:val="superscript"/>
              </w:rPr>
              <w:t>th</w:t>
            </w:r>
            <w:r w:rsidR="009B3708">
              <w:rPr>
                <w:rStyle w:val="normaltextrun"/>
                <w:rFonts w:ascii="Calibri" w:eastAsia="Calibri" w:hAnsi="Calibri" w:cs="Calibri"/>
                <w:b/>
                <w:bCs/>
                <w:sz w:val="21"/>
                <w:szCs w:val="21"/>
              </w:rPr>
              <w:t xml:space="preserve"> March</w:t>
            </w:r>
            <w:r w:rsidRPr="45A81C15">
              <w:rPr>
                <w:rStyle w:val="normaltextrun"/>
                <w:rFonts w:ascii="Calibri" w:eastAsia="Calibri" w:hAnsi="Calibri" w:cs="Calibri"/>
                <w:b/>
                <w:bCs/>
                <w:sz w:val="21"/>
                <w:szCs w:val="21"/>
              </w:rPr>
              <w:t xml:space="preserve"> </w:t>
            </w:r>
            <w:r w:rsidRPr="45A81C15">
              <w:rPr>
                <w:rStyle w:val="normaltextrun"/>
                <w:rFonts w:ascii="Calibri" w:eastAsia="Calibri" w:hAnsi="Calibri" w:cs="Calibri"/>
                <w:sz w:val="21"/>
                <w:szCs w:val="21"/>
              </w:rPr>
              <w:t xml:space="preserve">Interviews will be held during the day or in the evening of the week beginning </w:t>
            </w:r>
            <w:r w:rsidR="009B3708">
              <w:rPr>
                <w:rStyle w:val="normaltextrun"/>
                <w:rFonts w:ascii="Calibri" w:eastAsia="Calibri" w:hAnsi="Calibri" w:cs="Calibri"/>
                <w:sz w:val="21"/>
                <w:szCs w:val="21"/>
              </w:rPr>
              <w:t>16</w:t>
            </w:r>
            <w:r w:rsidR="009B3708" w:rsidRPr="009B3708">
              <w:rPr>
                <w:rStyle w:val="normaltextrun"/>
                <w:rFonts w:ascii="Calibri" w:eastAsia="Calibri" w:hAnsi="Calibri" w:cs="Calibri"/>
                <w:sz w:val="21"/>
                <w:szCs w:val="21"/>
                <w:vertAlign w:val="superscript"/>
              </w:rPr>
              <w:t>th</w:t>
            </w:r>
            <w:r w:rsidR="009B3708">
              <w:rPr>
                <w:rStyle w:val="normaltextrun"/>
                <w:rFonts w:ascii="Calibri" w:eastAsia="Calibri" w:hAnsi="Calibri" w:cs="Calibri"/>
                <w:sz w:val="21"/>
                <w:szCs w:val="21"/>
              </w:rPr>
              <w:t xml:space="preserve"> March.</w:t>
            </w:r>
          </w:p>
          <w:p w14:paraId="1747ED59" w14:textId="77777777" w:rsidR="00A56F80" w:rsidRPr="00A56F80" w:rsidRDefault="00A56F80" w:rsidP="00A56F80">
            <w:pPr>
              <w:jc w:val="both"/>
              <w:textAlignment w:val="baseline"/>
              <w:rPr>
                <w:rFonts w:eastAsia="Times New Roman" w:cstheme="minorHAnsi"/>
                <w:color w:val="00000A"/>
                <w:kern w:val="0"/>
                <w:sz w:val="20"/>
                <w:szCs w:val="20"/>
                <w:lang w:eastAsia="en-GB"/>
                <w14:ligatures w14:val="none"/>
              </w:rPr>
            </w:pPr>
            <w:r w:rsidRPr="00A56F80">
              <w:rPr>
                <w:rFonts w:eastAsia="Times New Roman" w:cstheme="minorHAnsi"/>
                <w:color w:val="00000A"/>
                <w:kern w:val="0"/>
                <w:sz w:val="20"/>
                <w:szCs w:val="20"/>
                <w:lang w:eastAsia="en-GB"/>
                <w14:ligatures w14:val="none"/>
              </w:rPr>
              <w:t> </w:t>
            </w:r>
          </w:p>
          <w:p w14:paraId="3D6931CB" w14:textId="77777777" w:rsidR="00A56F80" w:rsidRPr="00A56F80" w:rsidRDefault="00A56F80" w:rsidP="00A56F80">
            <w:pPr>
              <w:jc w:val="both"/>
              <w:textAlignment w:val="baseline"/>
              <w:rPr>
                <w:rFonts w:eastAsia="Times New Roman" w:cstheme="minorHAnsi"/>
                <w:color w:val="00000A"/>
                <w:kern w:val="0"/>
                <w:sz w:val="20"/>
                <w:szCs w:val="20"/>
                <w:lang w:eastAsia="en-GB"/>
                <w14:ligatures w14:val="none"/>
              </w:rPr>
            </w:pPr>
            <w:r w:rsidRPr="00A56F80">
              <w:rPr>
                <w:rFonts w:eastAsia="Times New Roman" w:cstheme="minorHAnsi"/>
                <w:color w:val="00000A"/>
                <w:kern w:val="0"/>
                <w:sz w:val="20"/>
                <w:szCs w:val="20"/>
                <w:lang w:eastAsia="en-GB"/>
                <w14:ligatures w14:val="none"/>
              </w:rPr>
              <w:t xml:space="preserve">To apply please complete the sessional application form, which can be found on our website and send to </w:t>
            </w:r>
            <w:hyperlink r:id="rId13" w:tgtFrame="_blank" w:history="1">
              <w:r w:rsidRPr="00A56F80">
                <w:rPr>
                  <w:rFonts w:eastAsia="Times New Roman" w:cstheme="minorHAnsi"/>
                  <w:color w:val="0000FF"/>
                  <w:kern w:val="0"/>
                  <w:sz w:val="20"/>
                  <w:szCs w:val="20"/>
                  <w:u w:val="single"/>
                  <w:lang w:eastAsia="en-GB"/>
                  <w14:ligatures w14:val="none"/>
                </w:rPr>
                <w:t>recruitment@futureyouthzone.org</w:t>
              </w:r>
            </w:hyperlink>
            <w:r w:rsidRPr="00A56F80">
              <w:rPr>
                <w:rFonts w:eastAsia="Times New Roman" w:cstheme="minorHAnsi"/>
                <w:color w:val="00000A"/>
                <w:kern w:val="0"/>
                <w:sz w:val="20"/>
                <w:szCs w:val="20"/>
                <w:lang w:eastAsia="en-GB"/>
                <w14:ligatures w14:val="none"/>
              </w:rPr>
              <w:t>  </w:t>
            </w:r>
          </w:p>
          <w:p w14:paraId="07A81702" w14:textId="77777777" w:rsidR="00A56F80" w:rsidRPr="00A56F80" w:rsidRDefault="00A56F80" w:rsidP="00A56F80">
            <w:pPr>
              <w:jc w:val="both"/>
              <w:textAlignment w:val="baseline"/>
              <w:rPr>
                <w:rFonts w:ascii="Segoe UI" w:eastAsia="Times New Roman" w:hAnsi="Segoe UI" w:cs="Segoe UI"/>
                <w:color w:val="00000A"/>
                <w:kern w:val="0"/>
                <w:sz w:val="18"/>
                <w:szCs w:val="18"/>
                <w:lang w:eastAsia="en-GB"/>
                <w14:ligatures w14:val="none"/>
              </w:rPr>
            </w:pPr>
            <w:r w:rsidRPr="00A56F80">
              <w:rPr>
                <w:rFonts w:ascii="Calibri" w:eastAsia="Times New Roman" w:hAnsi="Calibri" w:cs="Calibri"/>
                <w:color w:val="00000A"/>
                <w:kern w:val="0"/>
                <w:sz w:val="22"/>
                <w:szCs w:val="22"/>
                <w:lang w:eastAsia="en-GB"/>
                <w14:ligatures w14:val="none"/>
              </w:rPr>
              <w:t> </w:t>
            </w:r>
          </w:p>
        </w:tc>
      </w:tr>
    </w:tbl>
    <w:p w14:paraId="0CE802B7" w14:textId="77777777" w:rsidR="00A56F80" w:rsidRPr="00A56F80" w:rsidRDefault="00A56F80" w:rsidP="007802B2">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z w:val="20"/>
          <w:szCs w:val="20"/>
          <w:shd w:val="clear" w:color="auto" w:fill="00A1DC"/>
        </w:rPr>
      </w:pPr>
      <w:r w:rsidRPr="00A56F80">
        <w:rPr>
          <w:rStyle w:val="normaltextrun"/>
          <w:rFonts w:asciiTheme="minorHAnsi" w:hAnsiTheme="minorHAnsi" w:cstheme="minorHAnsi"/>
          <w:b/>
          <w:bCs/>
          <w:color w:val="00000A"/>
          <w:sz w:val="20"/>
          <w:szCs w:val="20"/>
          <w:shd w:val="clear" w:color="auto" w:fill="FFFFFF"/>
        </w:rPr>
        <w:t>Future Youth Zone are committed to safeguarding and promoting the welfare of children, young people and vulnerable groups. This post is subject to an enhanced DBS check.  Pre-employment checks will be required for this role.</w:t>
      </w:r>
      <w:r w:rsidRPr="00A56F80">
        <w:rPr>
          <w:rStyle w:val="eop"/>
          <w:rFonts w:asciiTheme="minorHAnsi" w:hAnsiTheme="minorHAnsi" w:cstheme="minorHAnsi"/>
          <w:color w:val="00000A"/>
          <w:sz w:val="20"/>
          <w:szCs w:val="20"/>
          <w:shd w:val="clear" w:color="auto" w:fill="FFFFFF"/>
        </w:rPr>
        <w:t> </w:t>
      </w:r>
      <w:r w:rsidRPr="00A56F80">
        <w:rPr>
          <w:rStyle w:val="normaltextrun"/>
          <w:rFonts w:asciiTheme="minorHAnsi" w:hAnsiTheme="minorHAnsi" w:cstheme="minorHAnsi"/>
          <w:b/>
          <w:bCs/>
          <w:color w:val="FFFFFF" w:themeColor="background1"/>
          <w:sz w:val="20"/>
          <w:szCs w:val="20"/>
          <w:shd w:val="clear" w:color="auto" w:fill="00A1DC"/>
        </w:rPr>
        <w:t xml:space="preserve"> </w:t>
      </w:r>
    </w:p>
    <w:p w14:paraId="58ABCA89" w14:textId="77777777" w:rsidR="00A56F80" w:rsidRDefault="00A56F80"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3E9AD9B7" w14:textId="3BBCE50C" w:rsidR="007802B2" w:rsidRDefault="007802B2" w:rsidP="007802B2">
      <w:pPr>
        <w:pStyle w:val="paragraph"/>
        <w:spacing w:before="0" w:beforeAutospacing="0" w:after="0" w:afterAutospacing="0"/>
        <w:jc w:val="both"/>
        <w:textAlignment w:val="baseline"/>
        <w:rPr>
          <w:rStyle w:val="eop"/>
          <w:rFonts w:ascii="DIN Alternate" w:hAnsi="DIN Alternate" w:cs="Arial"/>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JOB PURPOSE:</w:t>
      </w:r>
      <w:r w:rsidRPr="007B2E63">
        <w:rPr>
          <w:rStyle w:val="eop"/>
          <w:rFonts w:ascii="DIN Alternate" w:hAnsi="DIN Alternate" w:cs="Arial"/>
          <w:color w:val="FFFFFF" w:themeColor="background1"/>
          <w:shd w:val="clear" w:color="auto" w:fill="00A1DC"/>
        </w:rPr>
        <w:t> </w:t>
      </w:r>
    </w:p>
    <w:p w14:paraId="2DBFDB93" w14:textId="77777777" w:rsidR="009B3708" w:rsidRDefault="009B3708" w:rsidP="007802B2">
      <w:pPr>
        <w:pStyle w:val="paragraph"/>
        <w:spacing w:before="0" w:beforeAutospacing="0" w:after="0" w:afterAutospacing="0"/>
        <w:jc w:val="both"/>
        <w:textAlignment w:val="baseline"/>
        <w:rPr>
          <w:rStyle w:val="eop"/>
          <w:rFonts w:ascii="DIN Alternate" w:hAnsi="DIN Alternate" w:cs="Arial"/>
          <w:color w:val="FFFFFF" w:themeColor="background1"/>
          <w:shd w:val="clear" w:color="auto" w:fill="00A1DC"/>
        </w:rPr>
      </w:pPr>
    </w:p>
    <w:p w14:paraId="38366C36" w14:textId="2C461149" w:rsidR="009B3708" w:rsidRPr="009B3708" w:rsidRDefault="009B3708" w:rsidP="007802B2">
      <w:pPr>
        <w:pStyle w:val="paragraph"/>
        <w:spacing w:before="0" w:beforeAutospacing="0" w:after="0" w:afterAutospacing="0"/>
        <w:textAlignment w:val="baseline"/>
        <w:rPr>
          <w:rFonts w:asciiTheme="minorHAnsi" w:hAnsiTheme="minorHAnsi" w:cstheme="minorHAnsi"/>
          <w:color w:val="FFFFFF" w:themeColor="background1"/>
          <w:sz w:val="21"/>
          <w:szCs w:val="21"/>
          <w:shd w:val="clear" w:color="auto" w:fill="00A1DC"/>
        </w:rPr>
      </w:pPr>
      <w:r w:rsidRPr="009B3708">
        <w:rPr>
          <w:rFonts w:asciiTheme="minorHAnsi" w:hAnsiTheme="minorHAnsi" w:cstheme="minorHAnsi"/>
          <w:sz w:val="21"/>
          <w:szCs w:val="21"/>
        </w:rPr>
        <w:t>At the Youth Zone, cooking and food are at the heart of what we do, reflecting the influence of family, cultural, and community values. While we provide meals for £1, our focus is on teaching young people how to prepare healthy meals for themselves. As a Kitchen Youth Worker, you will teach the fundamentals of cooking and food hygiene, from baking cookies with juniors to preparing a three-course meal with seniors. You will also help young people understand the importance of nutrition and the impact it has on their health and wellbeing.</w:t>
      </w:r>
    </w:p>
    <w:p w14:paraId="559F0D75" w14:textId="00FE5603" w:rsidR="007802B2" w:rsidRPr="007802B2" w:rsidRDefault="007802B2" w:rsidP="007802B2">
      <w:pPr>
        <w:pStyle w:val="paragraph"/>
        <w:spacing w:before="0" w:beforeAutospacing="0" w:after="0" w:afterAutospacing="0"/>
        <w:textAlignment w:val="baseline"/>
        <w:rPr>
          <w:rFonts w:ascii="Segoe UI" w:hAnsi="Segoe UI" w:cs="Segoe UI"/>
          <w:color w:val="FFFFFF" w:themeColor="background1"/>
          <w:sz w:val="18"/>
          <w:szCs w:val="18"/>
        </w:rPr>
      </w:pPr>
      <w:r w:rsidRPr="007802B2">
        <w:rPr>
          <w:rStyle w:val="eop"/>
          <w:rFonts w:ascii="Arial" w:hAnsi="Arial" w:cs="Arial"/>
          <w:color w:val="FFFFFF" w:themeColor="background1"/>
          <w:sz w:val="21"/>
          <w:szCs w:val="21"/>
        </w:rPr>
        <w:t> </w:t>
      </w:r>
    </w:p>
    <w:p w14:paraId="69794F71" w14:textId="77777777" w:rsidR="009B3708" w:rsidRDefault="009B3708" w:rsidP="007802B2">
      <w:pPr>
        <w:pStyle w:val="paragraph"/>
        <w:spacing w:before="0" w:beforeAutospacing="0" w:after="0" w:afterAutospacing="0"/>
        <w:textAlignment w:val="baseline"/>
        <w:rPr>
          <w:rStyle w:val="normaltextrun"/>
          <w:rFonts w:asciiTheme="minorHAnsi" w:hAnsiTheme="minorHAnsi" w:cstheme="minorHAnsi"/>
          <w:color w:val="000000"/>
          <w:sz w:val="21"/>
          <w:szCs w:val="21"/>
          <w:shd w:val="clear" w:color="auto" w:fill="FFFFFF"/>
        </w:rPr>
      </w:pPr>
    </w:p>
    <w:p w14:paraId="331CF62A" w14:textId="77777777" w:rsidR="009B3708" w:rsidRDefault="009B3708" w:rsidP="007802B2">
      <w:pPr>
        <w:pStyle w:val="paragraph"/>
        <w:spacing w:before="0" w:beforeAutospacing="0" w:after="0" w:afterAutospacing="0"/>
        <w:textAlignment w:val="baseline"/>
        <w:rPr>
          <w:rStyle w:val="normaltextrun"/>
          <w:rFonts w:asciiTheme="minorHAnsi" w:hAnsiTheme="minorHAnsi" w:cstheme="minorHAnsi"/>
          <w:color w:val="000000"/>
          <w:sz w:val="21"/>
          <w:szCs w:val="21"/>
          <w:shd w:val="clear" w:color="auto" w:fill="FFFFFF"/>
        </w:rPr>
      </w:pPr>
    </w:p>
    <w:p w14:paraId="51A55861" w14:textId="77777777" w:rsidR="009B3708" w:rsidRDefault="009B3708" w:rsidP="007802B2">
      <w:pPr>
        <w:pStyle w:val="paragraph"/>
        <w:spacing w:before="0" w:beforeAutospacing="0" w:after="0" w:afterAutospacing="0"/>
        <w:textAlignment w:val="baseline"/>
        <w:rPr>
          <w:rStyle w:val="normaltextrun"/>
          <w:rFonts w:asciiTheme="minorHAnsi" w:hAnsiTheme="minorHAnsi" w:cstheme="minorHAnsi"/>
          <w:color w:val="000000"/>
          <w:sz w:val="21"/>
          <w:szCs w:val="21"/>
          <w:shd w:val="clear" w:color="auto" w:fill="FFFFFF"/>
        </w:rPr>
      </w:pPr>
    </w:p>
    <w:p w14:paraId="7E6E99E2" w14:textId="77777777" w:rsidR="009B3708" w:rsidRDefault="009B3708" w:rsidP="007802B2">
      <w:pPr>
        <w:pStyle w:val="paragraph"/>
        <w:spacing w:before="0" w:beforeAutospacing="0" w:after="0" w:afterAutospacing="0"/>
        <w:textAlignment w:val="baseline"/>
        <w:rPr>
          <w:rStyle w:val="normaltextrun"/>
          <w:rFonts w:asciiTheme="minorHAnsi" w:hAnsiTheme="minorHAnsi" w:cstheme="minorHAnsi"/>
          <w:color w:val="000000"/>
          <w:sz w:val="21"/>
          <w:szCs w:val="21"/>
          <w:shd w:val="clear" w:color="auto" w:fill="FFFFFF"/>
        </w:rPr>
      </w:pPr>
    </w:p>
    <w:p w14:paraId="5BB24697" w14:textId="77777777" w:rsidR="009B3708" w:rsidRDefault="009B3708" w:rsidP="007802B2">
      <w:pPr>
        <w:pStyle w:val="paragraph"/>
        <w:spacing w:before="0" w:beforeAutospacing="0" w:after="0" w:afterAutospacing="0"/>
        <w:textAlignment w:val="baseline"/>
        <w:rPr>
          <w:rStyle w:val="normaltextrun"/>
          <w:rFonts w:asciiTheme="minorHAnsi" w:hAnsiTheme="minorHAnsi" w:cstheme="minorHAnsi"/>
          <w:color w:val="000000"/>
          <w:sz w:val="21"/>
          <w:szCs w:val="21"/>
          <w:shd w:val="clear" w:color="auto" w:fill="FFFFFF"/>
        </w:rPr>
      </w:pPr>
    </w:p>
    <w:p w14:paraId="4A10DEB1" w14:textId="4F3C69C3"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043BF762" w14:textId="77777777" w:rsidR="007802B2" w:rsidRPr="007B2E63" w:rsidRDefault="007802B2" w:rsidP="007B2E63">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CONTEXT OF THE POST:</w:t>
      </w:r>
      <w:r w:rsidRPr="007B2E63">
        <w:rPr>
          <w:rStyle w:val="normaltextrun"/>
          <w:b/>
          <w:bCs/>
          <w:color w:val="FFFFFF" w:themeColor="background1"/>
          <w:shd w:val="clear" w:color="auto" w:fill="00A1DC"/>
        </w:rPr>
        <w:t> </w:t>
      </w:r>
    </w:p>
    <w:p w14:paraId="0B8E1E3B" w14:textId="77777777" w:rsidR="007802B2" w:rsidRPr="00A56F80" w:rsidRDefault="007802B2" w:rsidP="007802B2">
      <w:pPr>
        <w:pStyle w:val="paragraph"/>
        <w:spacing w:before="0" w:beforeAutospacing="0" w:after="0" w:afterAutospacing="0"/>
        <w:textAlignment w:val="baseline"/>
        <w:rPr>
          <w:rFonts w:asciiTheme="minorHAnsi" w:hAnsiTheme="minorHAnsi" w:cstheme="minorHAnsi"/>
          <w:sz w:val="21"/>
          <w:szCs w:val="21"/>
        </w:rPr>
      </w:pPr>
      <w:r>
        <w:rPr>
          <w:rStyle w:val="eop"/>
          <w:rFonts w:ascii="Arial" w:hAnsi="Arial" w:cs="Arial"/>
          <w:sz w:val="21"/>
          <w:szCs w:val="21"/>
        </w:rPr>
        <w:t> </w:t>
      </w:r>
    </w:p>
    <w:p w14:paraId="2121D821" w14:textId="77777777" w:rsidR="00A56F80" w:rsidRPr="00A56F80" w:rsidRDefault="00A56F80" w:rsidP="00A56F80">
      <w:pPr>
        <w:pStyle w:val="paragraph"/>
        <w:spacing w:before="0" w:beforeAutospacing="0" w:after="0" w:afterAutospacing="0"/>
        <w:jc w:val="both"/>
        <w:textAlignment w:val="baseline"/>
        <w:rPr>
          <w:rFonts w:asciiTheme="minorHAnsi" w:hAnsiTheme="minorHAnsi" w:cstheme="minorHAnsi"/>
          <w:color w:val="00000A"/>
          <w:sz w:val="21"/>
          <w:szCs w:val="21"/>
        </w:rPr>
      </w:pPr>
      <w:r w:rsidRPr="00A56F80">
        <w:rPr>
          <w:rStyle w:val="normaltextrun"/>
          <w:rFonts w:asciiTheme="minorHAnsi" w:hAnsiTheme="minorHAnsi" w:cstheme="minorHAnsi"/>
          <w:color w:val="00000A"/>
          <w:sz w:val="21"/>
          <w:szCs w:val="21"/>
        </w:rPr>
        <w:t>Future was the first Youth Zone in London opened by the national charity, OnSide in Spring 2019. </w:t>
      </w:r>
      <w:r w:rsidRPr="00A56F80">
        <w:rPr>
          <w:rStyle w:val="eop"/>
          <w:rFonts w:asciiTheme="minorHAnsi" w:hAnsiTheme="minorHAnsi" w:cstheme="minorHAnsi"/>
          <w:color w:val="00000A"/>
          <w:sz w:val="21"/>
          <w:szCs w:val="21"/>
        </w:rPr>
        <w:t> </w:t>
      </w:r>
    </w:p>
    <w:p w14:paraId="39E76F2F" w14:textId="57270EF5" w:rsidR="00A56F80" w:rsidRPr="00A56F80" w:rsidRDefault="00A56F80" w:rsidP="00A56F80">
      <w:pPr>
        <w:pStyle w:val="paragraph"/>
        <w:spacing w:before="0" w:beforeAutospacing="0" w:after="0" w:afterAutospacing="0"/>
        <w:jc w:val="both"/>
        <w:textAlignment w:val="baseline"/>
        <w:rPr>
          <w:rFonts w:asciiTheme="minorHAnsi" w:hAnsiTheme="minorHAnsi" w:cstheme="minorHAnsi"/>
          <w:color w:val="00000A"/>
          <w:sz w:val="21"/>
          <w:szCs w:val="21"/>
        </w:rPr>
      </w:pPr>
      <w:r w:rsidRPr="00A56F80">
        <w:rPr>
          <w:rStyle w:val="normaltextrun"/>
          <w:rFonts w:asciiTheme="minorHAnsi" w:hAnsiTheme="minorHAnsi" w:cstheme="minorHAnsi"/>
          <w:color w:val="00000A"/>
          <w:sz w:val="21"/>
          <w:szCs w:val="21"/>
        </w:rPr>
        <w:t xml:space="preserve">Future, like all OnSide Youth Zones, exists to give young people, particularly those who are disadvantaged, somewhere to go, something to do and someone to talk to. Each Youth Zone is open 7 days a week, at weekends and during school holidays, with the purpose of supporting young people to become happy, </w:t>
      </w:r>
      <w:r w:rsidR="00931ABF" w:rsidRPr="00A56F80">
        <w:rPr>
          <w:rStyle w:val="normaltextrun"/>
          <w:rFonts w:asciiTheme="minorHAnsi" w:hAnsiTheme="minorHAnsi" w:cstheme="minorHAnsi"/>
          <w:color w:val="00000A"/>
          <w:sz w:val="21"/>
          <w:szCs w:val="21"/>
        </w:rPr>
        <w:t>healthy,</w:t>
      </w:r>
      <w:r w:rsidRPr="00A56F80">
        <w:rPr>
          <w:rStyle w:val="normaltextrun"/>
          <w:rFonts w:asciiTheme="minorHAnsi" w:hAnsiTheme="minorHAnsi" w:cstheme="minorHAnsi"/>
          <w:color w:val="00000A"/>
          <w:sz w:val="21"/>
          <w:szCs w:val="21"/>
        </w:rPr>
        <w:t xml:space="preserve"> and successful adults.  </w:t>
      </w:r>
    </w:p>
    <w:p w14:paraId="08D40A3A" w14:textId="36EC5474" w:rsidR="00A56F80" w:rsidRDefault="00A56F80" w:rsidP="00A56F80">
      <w:pPr>
        <w:pStyle w:val="paragraph"/>
        <w:spacing w:before="0" w:beforeAutospacing="0" w:after="0" w:afterAutospacing="0"/>
        <w:jc w:val="both"/>
        <w:textAlignment w:val="baseline"/>
        <w:rPr>
          <w:rStyle w:val="eop"/>
          <w:rFonts w:asciiTheme="minorHAnsi" w:hAnsiTheme="minorHAnsi" w:cstheme="minorHAnsi"/>
          <w:color w:val="00000A"/>
          <w:sz w:val="21"/>
          <w:szCs w:val="21"/>
        </w:rPr>
      </w:pPr>
      <w:r w:rsidRPr="00A56F80">
        <w:rPr>
          <w:rStyle w:val="normaltextrun"/>
          <w:rFonts w:asciiTheme="minorHAnsi" w:hAnsiTheme="minorHAnsi" w:cstheme="minorHAnsi"/>
          <w:color w:val="00000A"/>
          <w:sz w:val="21"/>
          <w:szCs w:val="21"/>
        </w:rPr>
        <w:t xml:space="preserve">The Youth Zone supports young people like </w:t>
      </w:r>
      <w:hyperlink r:id="rId14" w:tgtFrame="_blank" w:history="1">
        <w:r w:rsidRPr="00A56F80">
          <w:rPr>
            <w:rStyle w:val="normaltextrun"/>
            <w:rFonts w:asciiTheme="minorHAnsi" w:hAnsiTheme="minorHAnsi" w:cstheme="minorHAnsi"/>
            <w:color w:val="0000FF"/>
            <w:sz w:val="21"/>
            <w:szCs w:val="21"/>
            <w:u w:val="single"/>
          </w:rPr>
          <w:t>Monique, Owen and Bola</w:t>
        </w:r>
      </w:hyperlink>
      <w:r w:rsidRPr="00A56F80">
        <w:rPr>
          <w:rStyle w:val="normaltextrun"/>
          <w:rFonts w:asciiTheme="minorHAnsi" w:hAnsiTheme="minorHAnsi" w:cstheme="minorHAnsi"/>
          <w:color w:val="00000A"/>
          <w:sz w:val="21"/>
          <w:szCs w:val="21"/>
        </w:rPr>
        <w:t xml:space="preserve"> to grow and develop.</w:t>
      </w:r>
      <w:r w:rsidRPr="00A56F80">
        <w:rPr>
          <w:rStyle w:val="eop"/>
          <w:rFonts w:asciiTheme="minorHAnsi" w:hAnsiTheme="minorHAnsi" w:cstheme="minorHAnsi"/>
          <w:color w:val="00000A"/>
          <w:sz w:val="21"/>
          <w:szCs w:val="21"/>
        </w:rPr>
        <w:t> </w:t>
      </w:r>
    </w:p>
    <w:p w14:paraId="5B53606F" w14:textId="77777777" w:rsidR="00A56F80" w:rsidRPr="00A56F80" w:rsidRDefault="00A56F80" w:rsidP="00A56F80">
      <w:pPr>
        <w:pStyle w:val="paragraph"/>
        <w:spacing w:before="0" w:beforeAutospacing="0" w:after="0" w:afterAutospacing="0"/>
        <w:jc w:val="both"/>
        <w:textAlignment w:val="baseline"/>
        <w:rPr>
          <w:rFonts w:asciiTheme="minorHAnsi" w:hAnsiTheme="minorHAnsi" w:cstheme="minorHAnsi"/>
          <w:color w:val="00000A"/>
          <w:sz w:val="21"/>
          <w:szCs w:val="21"/>
        </w:rPr>
      </w:pPr>
    </w:p>
    <w:p w14:paraId="70549F3D" w14:textId="350684E6" w:rsidR="00D74945" w:rsidRPr="00D74945" w:rsidRDefault="00D74945" w:rsidP="00FF6751">
      <w:pPr>
        <w:rPr>
          <w:rFonts w:ascii="DIN Alternate" w:hAnsi="DIN Alternate"/>
        </w:rPr>
      </w:pPr>
      <w:r>
        <w:rPr>
          <w:rFonts w:ascii="Arial" w:hAnsi="Arial" w:cs="Arial"/>
          <w:noProof/>
          <w:sz w:val="21"/>
          <w:szCs w:val="21"/>
        </w:rPr>
        <w:drawing>
          <wp:anchor distT="0" distB="0" distL="114300" distR="114300" simplePos="0" relativeHeight="251668480"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5F1361E4" w:rsidR="00D74945" w:rsidRPr="007B2E63" w:rsidRDefault="00D74945" w:rsidP="00D74945">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 xml:space="preserve">DUTIES AND RESPONSIBILITIES </w:t>
      </w:r>
    </w:p>
    <w:p w14:paraId="560DC3F3" w14:textId="03278AB6" w:rsidR="00D74945" w:rsidRDefault="00D74945" w:rsidP="00D7494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1"/>
          <w:szCs w:val="21"/>
        </w:rPr>
        <w:t> </w:t>
      </w:r>
    </w:p>
    <w:p w14:paraId="5A78D3DD" w14:textId="587A76E5"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To work directly with young people to plan, lead and deliver safe, fun and structured cooking sessions within</w:t>
      </w:r>
    </w:p>
    <w:p w14:paraId="6864BDB1" w14:textId="098154CD"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Future Youth Zone, which are progressive and reflect the needs of young people</w:t>
      </w:r>
    </w:p>
    <w:p w14:paraId="7BCE2B87" w14:textId="419EFBB6"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The role is 100% face to face delivery with young people</w:t>
      </w:r>
    </w:p>
    <w:p w14:paraId="2F68E064" w14:textId="0B2B5AA6"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To contribute to a training cooking programme that is high quality and meets the needs of the young people,</w:t>
      </w:r>
    </w:p>
    <w:p w14:paraId="65752A07" w14:textId="19414A81"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including young people with additional needs and young people who typically don’t engage in sports</w:t>
      </w:r>
    </w:p>
    <w:p w14:paraId="5ADA363E" w14:textId="78D3F32D"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To support other programmes that contributes to the wider youth work agenda, supporting the development of</w:t>
      </w:r>
    </w:p>
    <w:p w14:paraId="005FD15A" w14:textId="76250E04"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young people</w:t>
      </w:r>
    </w:p>
    <w:p w14:paraId="76EF2197" w14:textId="06979549"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To confidently manage and establish positive relationships with groups of young people</w:t>
      </w:r>
    </w:p>
    <w:p w14:paraId="4EE88B07" w14:textId="0046BF4E"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To compile all monitoring information required to deliver impact statistics and encourage feedback from young</w:t>
      </w:r>
    </w:p>
    <w:p w14:paraId="4A2A666E" w14:textId="3525C623"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people taking part in activities to share this with the team.</w:t>
      </w:r>
    </w:p>
    <w:p w14:paraId="57A87076" w14:textId="052F0C67"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To work with young people from a range of backgrounds and with a range of needs</w:t>
      </w:r>
    </w:p>
    <w:p w14:paraId="73EF4B49" w14:textId="78FB8B8E"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Effectively communicate at all levels, orally and in writing</w:t>
      </w:r>
    </w:p>
    <w:p w14:paraId="3E28295A" w14:textId="6525B301"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To work alongside other team members and provide guidance and support to young leaders and volunteers</w:t>
      </w:r>
    </w:p>
    <w:p w14:paraId="25C74906" w14:textId="72512745"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To attend regular training and development sessions and events where required</w:t>
      </w:r>
    </w:p>
    <w:p w14:paraId="69493129" w14:textId="2E5C7036"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To assist in identifying talented young people and encourage further development</w:t>
      </w:r>
    </w:p>
    <w:p w14:paraId="37EFE4C3" w14:textId="2B49A20F"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To maintain current knowledge of relevant cooking and hygiene policies and practices</w:t>
      </w:r>
    </w:p>
    <w:p w14:paraId="0927D1C7" w14:textId="42DAD624" w:rsidR="009B3708"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To promote cultural cohesion and inclusion and proactively challenge any prejudice and discrimination</w:t>
      </w:r>
    </w:p>
    <w:p w14:paraId="6B2CECCD" w14:textId="43A99D97" w:rsid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Any other duties as may reasonably be required</w:t>
      </w:r>
    </w:p>
    <w:p w14:paraId="35856132" w14:textId="1AE19188" w:rsid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Be a role model for young people and present a positive “can do” attitude</w:t>
      </w:r>
      <w:r>
        <w:rPr>
          <w:rStyle w:val="eop"/>
          <w:rFonts w:asciiTheme="minorHAnsi" w:hAnsiTheme="minorHAnsi" w:cstheme="minorHAnsi"/>
          <w:color w:val="00000A"/>
          <w:sz w:val="21"/>
          <w:szCs w:val="21"/>
        </w:rPr>
        <w:t>.</w:t>
      </w:r>
    </w:p>
    <w:p w14:paraId="1E1876AE" w14:textId="77777777" w:rsid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Take personal responsibility for own actions.</w:t>
      </w:r>
    </w:p>
    <w:p w14:paraId="75C1BBDC" w14:textId="77777777" w:rsid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 xml:space="preserve">Commit to a culture of continuous improvement. </w:t>
      </w:r>
    </w:p>
    <w:p w14:paraId="10B4818A" w14:textId="77777777" w:rsid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Work within the performance framework of Future Youth Zone and OnSide.</w:t>
      </w:r>
    </w:p>
    <w:p w14:paraId="1AA6051B" w14:textId="77777777" w:rsid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 xml:space="preserve">Represent Future Youth Zone positively and effectively in all dealings with internal colleagues, and external partners. </w:t>
      </w:r>
    </w:p>
    <w:p w14:paraId="0D8BBC17" w14:textId="77777777" w:rsid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 </w:t>
      </w:r>
    </w:p>
    <w:p w14:paraId="3454B784" w14:textId="77777777" w:rsid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To assist with any promotional activities and visits that take place at the Youth Zone.</w:t>
      </w:r>
    </w:p>
    <w:p w14:paraId="6AE6625E" w14:textId="12F3F6EE" w:rsidR="00071F20" w:rsidRPr="009B3708" w:rsidRDefault="009B3708" w:rsidP="009B3708">
      <w:pPr>
        <w:pStyle w:val="paragraph"/>
        <w:numPr>
          <w:ilvl w:val="0"/>
          <w:numId w:val="15"/>
        </w:numPr>
        <w:jc w:val="both"/>
        <w:textAlignment w:val="baseline"/>
        <w:rPr>
          <w:rStyle w:val="eop"/>
          <w:rFonts w:asciiTheme="minorHAnsi" w:hAnsiTheme="minorHAnsi" w:cstheme="minorHAnsi"/>
          <w:color w:val="00000A"/>
          <w:sz w:val="21"/>
          <w:szCs w:val="21"/>
        </w:rPr>
      </w:pPr>
      <w:r w:rsidRPr="009B3708">
        <w:rPr>
          <w:rStyle w:val="eop"/>
          <w:rFonts w:asciiTheme="minorHAnsi" w:hAnsiTheme="minorHAnsi" w:cstheme="minorHAnsi"/>
          <w:color w:val="00000A"/>
          <w:sz w:val="21"/>
          <w:szCs w:val="21"/>
        </w:rPr>
        <w:t xml:space="preserve">To </w:t>
      </w:r>
      <w:proofErr w:type="gramStart"/>
      <w:r w:rsidRPr="009B3708">
        <w:rPr>
          <w:rStyle w:val="eop"/>
          <w:rFonts w:asciiTheme="minorHAnsi" w:hAnsiTheme="minorHAnsi" w:cstheme="minorHAnsi"/>
          <w:color w:val="00000A"/>
          <w:sz w:val="21"/>
          <w:szCs w:val="21"/>
        </w:rPr>
        <w:t>adhere to Future Youth Zone policies at all times</w:t>
      </w:r>
      <w:proofErr w:type="gramEnd"/>
      <w:r w:rsidRPr="009B3708">
        <w:rPr>
          <w:rStyle w:val="eop"/>
          <w:rFonts w:asciiTheme="minorHAnsi" w:hAnsiTheme="minorHAnsi" w:cstheme="minorHAnsi"/>
          <w:color w:val="00000A"/>
          <w:sz w:val="21"/>
          <w:szCs w:val="21"/>
        </w:rPr>
        <w:t xml:space="preserve">, with </w:t>
      </w:r>
      <w:proofErr w:type="gramStart"/>
      <w:r w:rsidRPr="009B3708">
        <w:rPr>
          <w:rStyle w:val="eop"/>
          <w:rFonts w:asciiTheme="minorHAnsi" w:hAnsiTheme="minorHAnsi" w:cstheme="minorHAnsi"/>
          <w:color w:val="00000A"/>
          <w:sz w:val="21"/>
          <w:szCs w:val="21"/>
        </w:rPr>
        <w:t>particular reference</w:t>
      </w:r>
      <w:proofErr w:type="gramEnd"/>
      <w:r w:rsidRPr="009B3708">
        <w:rPr>
          <w:rStyle w:val="eop"/>
          <w:rFonts w:asciiTheme="minorHAnsi" w:hAnsiTheme="minorHAnsi" w:cstheme="minorHAnsi"/>
          <w:color w:val="00000A"/>
          <w:sz w:val="21"/>
          <w:szCs w:val="21"/>
        </w:rPr>
        <w:t xml:space="preserve"> to Health and Safety, Safeguarding and Equal Opportunities</w:t>
      </w:r>
    </w:p>
    <w:p w14:paraId="2C6A3991"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4190A6B5" w14:textId="77777777" w:rsidR="00931ABF" w:rsidRPr="00931ABF" w:rsidRDefault="00931ABF" w:rsidP="00931ABF">
      <w:pPr>
        <w:pStyle w:val="paragraph"/>
        <w:spacing w:before="0" w:beforeAutospacing="0" w:after="0" w:afterAutospacing="0"/>
        <w:jc w:val="both"/>
        <w:textAlignment w:val="baseline"/>
        <w:rPr>
          <w:rStyle w:val="eop"/>
          <w:rFonts w:asciiTheme="minorHAnsi" w:hAnsiTheme="minorHAnsi" w:cstheme="minorHAnsi"/>
          <w:color w:val="00000A"/>
          <w:sz w:val="18"/>
          <w:szCs w:val="18"/>
        </w:rPr>
      </w:pPr>
    </w:p>
    <w:p w14:paraId="0D0178F9" w14:textId="77777777" w:rsidR="00931ABF" w:rsidRDefault="00931ABF"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7423C9AB" w14:textId="77777777" w:rsidR="00931ABF" w:rsidRDefault="00931ABF" w:rsidP="00931AB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Person Specification</w:t>
      </w:r>
      <w:r>
        <w:rPr>
          <w:rStyle w:val="eop"/>
          <w:rFonts w:ascii="Arial" w:hAnsi="Arial" w:cs="Arial"/>
          <w:sz w:val="22"/>
          <w:szCs w:val="22"/>
        </w:rPr>
        <w:t> </w:t>
      </w:r>
    </w:p>
    <w:p w14:paraId="1BFCAD7E" w14:textId="77777777" w:rsidR="00931ABF" w:rsidRDefault="00931ABF" w:rsidP="00931AB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Applicants must demonstrate in their application form that they currently have the experience and use the skills outlined below or have used them previously in employment, education, training, volunteering etc.</w:t>
      </w:r>
      <w:r>
        <w:rPr>
          <w:rStyle w:val="eop"/>
          <w:rFonts w:ascii="Arial" w:hAnsi="Arial" w:cs="Arial"/>
          <w:sz w:val="20"/>
          <w:szCs w:val="20"/>
        </w:rPr>
        <w:t> </w:t>
      </w:r>
    </w:p>
    <w:p w14:paraId="3AC6C5EE" w14:textId="77777777" w:rsidR="00931ABF" w:rsidRPr="00A56F80" w:rsidRDefault="00931ABF" w:rsidP="00931ABF">
      <w:pPr>
        <w:pStyle w:val="paragraph"/>
        <w:spacing w:before="0" w:beforeAutospacing="0" w:after="0" w:afterAutospacing="0"/>
        <w:jc w:val="both"/>
        <w:textAlignment w:val="baseline"/>
        <w:rPr>
          <w:rFonts w:asciiTheme="minorHAnsi" w:hAnsiTheme="minorHAnsi" w:cstheme="minorHAnsi"/>
          <w:color w:val="00000A"/>
          <w:sz w:val="18"/>
          <w:szCs w:val="18"/>
        </w:rPr>
      </w:pPr>
    </w:p>
    <w:p w14:paraId="06235C2C"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1901BE70" w14:textId="77777777" w:rsidR="007C1568" w:rsidRPr="00F71137" w:rsidRDefault="007C1568" w:rsidP="007C1568">
      <w:pPr>
        <w:jc w:val="center"/>
        <w:rPr>
          <w:rFonts w:ascii="Arial" w:hAnsi="Arial" w:cs="Arial"/>
          <w:b/>
          <w:sz w:val="21"/>
          <w:szCs w:val="21"/>
        </w:rPr>
      </w:pPr>
      <w:r w:rsidRPr="00F71137">
        <w:rPr>
          <w:rFonts w:ascii="Arial" w:hAnsi="Arial" w:cs="Arial"/>
          <w:b/>
          <w:sz w:val="21"/>
          <w:szCs w:val="21"/>
        </w:rPr>
        <w:t>Person Specification</w:t>
      </w:r>
    </w:p>
    <w:p w14:paraId="72F397F7" w14:textId="77777777" w:rsidR="007C1568" w:rsidRPr="00F71137" w:rsidRDefault="007C1568" w:rsidP="007C1568">
      <w:pPr>
        <w:jc w:val="center"/>
        <w:rPr>
          <w:rFonts w:ascii="Arial" w:hAnsi="Arial" w:cs="Arial"/>
          <w:b/>
          <w:sz w:val="21"/>
          <w:szCs w:val="21"/>
        </w:rPr>
      </w:pPr>
    </w:p>
    <w:tbl>
      <w:tblPr>
        <w:tblStyle w:val="TableGrid"/>
        <w:tblW w:w="0" w:type="auto"/>
        <w:tblLook w:val="04A0" w:firstRow="1" w:lastRow="0" w:firstColumn="1" w:lastColumn="0" w:noHBand="0" w:noVBand="1"/>
      </w:tblPr>
      <w:tblGrid>
        <w:gridCol w:w="6080"/>
        <w:gridCol w:w="1417"/>
        <w:gridCol w:w="1513"/>
      </w:tblGrid>
      <w:tr w:rsidR="007C1568" w:rsidRPr="00DF12A6" w14:paraId="0E78ABDE" w14:textId="77777777" w:rsidTr="00931ABF">
        <w:tc>
          <w:tcPr>
            <w:tcW w:w="6080" w:type="dxa"/>
          </w:tcPr>
          <w:p w14:paraId="0619D14D" w14:textId="77777777" w:rsidR="007C1568" w:rsidRPr="00DF12A6" w:rsidRDefault="007C1568" w:rsidP="0044366F">
            <w:pPr>
              <w:pStyle w:val="BodyText"/>
              <w:spacing w:after="0" w:line="240" w:lineRule="auto"/>
              <w:contextualSpacing/>
              <w:rPr>
                <w:rFonts w:asciiTheme="minorHAnsi" w:hAnsiTheme="minorHAnsi" w:cstheme="minorHAnsi"/>
                <w:b/>
                <w:sz w:val="21"/>
                <w:szCs w:val="21"/>
              </w:rPr>
            </w:pPr>
            <w:r w:rsidRPr="00DF12A6">
              <w:rPr>
                <w:rFonts w:asciiTheme="minorHAnsi" w:hAnsiTheme="minorHAnsi" w:cstheme="minorHAnsi"/>
                <w:b/>
                <w:sz w:val="21"/>
                <w:szCs w:val="21"/>
              </w:rPr>
              <w:t>Selection Criteria*</w:t>
            </w:r>
          </w:p>
          <w:p w14:paraId="277F201C" w14:textId="77777777" w:rsidR="007C1568" w:rsidRPr="00DF12A6" w:rsidRDefault="007C1568" w:rsidP="0044366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 Application Form   I = Interview   T = Test/Personality Profile</w:t>
            </w:r>
          </w:p>
        </w:tc>
        <w:tc>
          <w:tcPr>
            <w:tcW w:w="1417" w:type="dxa"/>
          </w:tcPr>
          <w:p w14:paraId="52FFA14C" w14:textId="77777777" w:rsidR="007C1568" w:rsidRPr="00DF12A6" w:rsidRDefault="007C1568" w:rsidP="0044366F">
            <w:pPr>
              <w:pStyle w:val="BodyText"/>
              <w:spacing w:after="0" w:line="240" w:lineRule="auto"/>
              <w:contextualSpacing/>
              <w:rPr>
                <w:rFonts w:asciiTheme="minorHAnsi" w:hAnsiTheme="minorHAnsi" w:cstheme="minorHAnsi"/>
                <w:b/>
                <w:sz w:val="21"/>
                <w:szCs w:val="21"/>
              </w:rPr>
            </w:pPr>
            <w:r w:rsidRPr="00DF12A6">
              <w:rPr>
                <w:rFonts w:asciiTheme="minorHAnsi" w:hAnsiTheme="minorHAnsi" w:cstheme="minorHAnsi"/>
                <w:b/>
                <w:sz w:val="21"/>
                <w:szCs w:val="21"/>
              </w:rPr>
              <w:t>Essential or Desirable</w:t>
            </w:r>
          </w:p>
        </w:tc>
        <w:tc>
          <w:tcPr>
            <w:tcW w:w="1513" w:type="dxa"/>
          </w:tcPr>
          <w:p w14:paraId="33DBB342" w14:textId="77777777" w:rsidR="007C1568" w:rsidRPr="00DF12A6" w:rsidRDefault="007C1568" w:rsidP="0044366F">
            <w:pPr>
              <w:pStyle w:val="BodyText"/>
              <w:spacing w:after="0" w:line="240" w:lineRule="auto"/>
              <w:contextualSpacing/>
              <w:rPr>
                <w:rFonts w:asciiTheme="minorHAnsi" w:hAnsiTheme="minorHAnsi" w:cstheme="minorHAnsi"/>
                <w:b/>
                <w:sz w:val="21"/>
                <w:szCs w:val="21"/>
              </w:rPr>
            </w:pPr>
            <w:r w:rsidRPr="00DF12A6">
              <w:rPr>
                <w:rFonts w:asciiTheme="minorHAnsi" w:hAnsiTheme="minorHAnsi" w:cstheme="minorHAnsi"/>
                <w:b/>
                <w:sz w:val="21"/>
                <w:szCs w:val="21"/>
              </w:rPr>
              <w:t>Method of Assessment</w:t>
            </w:r>
          </w:p>
        </w:tc>
      </w:tr>
      <w:tr w:rsidR="007C1568" w:rsidRPr="00DF12A6" w14:paraId="574CA461" w14:textId="77777777" w:rsidTr="00931ABF">
        <w:tc>
          <w:tcPr>
            <w:tcW w:w="9010" w:type="dxa"/>
            <w:gridSpan w:val="3"/>
          </w:tcPr>
          <w:p w14:paraId="466622AA" w14:textId="77777777" w:rsidR="007C1568" w:rsidRPr="00DF12A6" w:rsidRDefault="007C1568" w:rsidP="0044366F">
            <w:pPr>
              <w:pStyle w:val="BodyText"/>
              <w:spacing w:after="0" w:line="240" w:lineRule="auto"/>
              <w:contextualSpacing/>
              <w:rPr>
                <w:rFonts w:asciiTheme="minorHAnsi" w:hAnsiTheme="minorHAnsi" w:cstheme="minorHAnsi"/>
                <w:b/>
                <w:sz w:val="21"/>
                <w:szCs w:val="21"/>
              </w:rPr>
            </w:pPr>
            <w:r w:rsidRPr="00DF12A6">
              <w:rPr>
                <w:rFonts w:asciiTheme="minorHAnsi" w:hAnsiTheme="minorHAnsi" w:cstheme="minorHAnsi"/>
                <w:b/>
                <w:sz w:val="21"/>
                <w:szCs w:val="21"/>
              </w:rPr>
              <w:t>Experience</w:t>
            </w:r>
          </w:p>
        </w:tc>
      </w:tr>
      <w:tr w:rsidR="00931ABF" w:rsidRPr="00DF12A6" w14:paraId="681F1D38" w14:textId="77777777" w:rsidTr="00931ABF">
        <w:tc>
          <w:tcPr>
            <w:tcW w:w="6080" w:type="dxa"/>
          </w:tcPr>
          <w:p w14:paraId="324B082A" w14:textId="3C4C8271" w:rsidR="00931ABF" w:rsidRPr="00DF12A6" w:rsidRDefault="00931ABF" w:rsidP="00931ABF">
            <w:pPr>
              <w:pStyle w:val="paragraph"/>
              <w:spacing w:before="0" w:beforeAutospacing="0" w:after="0" w:afterAutospacing="0"/>
              <w:textAlignment w:val="baseline"/>
              <w:rPr>
                <w:rFonts w:asciiTheme="minorHAnsi" w:hAnsiTheme="minorHAnsi" w:cstheme="minorHAnsi"/>
              </w:rPr>
            </w:pPr>
            <w:r w:rsidRPr="00DF12A6">
              <w:rPr>
                <w:rStyle w:val="normaltextrun"/>
                <w:rFonts w:asciiTheme="minorHAnsi" w:hAnsiTheme="minorHAnsi" w:cstheme="minorHAnsi"/>
                <w:sz w:val="21"/>
                <w:szCs w:val="21"/>
              </w:rPr>
              <w:t xml:space="preserve">Experience </w:t>
            </w:r>
            <w:r w:rsidR="00DF12A6">
              <w:rPr>
                <w:rStyle w:val="normaltextrun"/>
                <w:rFonts w:asciiTheme="minorHAnsi" w:hAnsiTheme="minorHAnsi" w:cstheme="minorHAnsi"/>
                <w:sz w:val="21"/>
                <w:szCs w:val="21"/>
              </w:rPr>
              <w:t>in</w:t>
            </w:r>
            <w:r w:rsidRPr="00DF12A6">
              <w:rPr>
                <w:rStyle w:val="normaltextrun"/>
                <w:rFonts w:asciiTheme="minorHAnsi" w:hAnsiTheme="minorHAnsi" w:cstheme="minorHAnsi"/>
                <w:sz w:val="21"/>
                <w:szCs w:val="21"/>
              </w:rPr>
              <w:t xml:space="preserve"> leading and working with groups of young people aged 8-12 and/or aged 13-19 (up to 25 with a disability)</w:t>
            </w:r>
            <w:r w:rsidRPr="00DF12A6">
              <w:rPr>
                <w:rStyle w:val="eop"/>
                <w:rFonts w:asciiTheme="minorHAnsi" w:hAnsiTheme="minorHAnsi" w:cstheme="minorHAnsi"/>
                <w:sz w:val="21"/>
                <w:szCs w:val="21"/>
              </w:rPr>
              <w:t> </w:t>
            </w:r>
          </w:p>
        </w:tc>
        <w:tc>
          <w:tcPr>
            <w:tcW w:w="1417" w:type="dxa"/>
          </w:tcPr>
          <w:p w14:paraId="0384EE75" w14:textId="77777777" w:rsidR="00931ABF" w:rsidRPr="00DF12A6" w:rsidRDefault="00931ABF" w:rsidP="00931AB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Essential</w:t>
            </w:r>
          </w:p>
        </w:tc>
        <w:tc>
          <w:tcPr>
            <w:tcW w:w="1513" w:type="dxa"/>
          </w:tcPr>
          <w:p w14:paraId="1DBC9EA7" w14:textId="77777777" w:rsidR="00931ABF" w:rsidRPr="00DF12A6" w:rsidRDefault="00931ABF" w:rsidP="00931AB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931ABF" w:rsidRPr="00DF12A6" w14:paraId="344BA097" w14:textId="77777777" w:rsidTr="00931ABF">
        <w:tc>
          <w:tcPr>
            <w:tcW w:w="6080" w:type="dxa"/>
          </w:tcPr>
          <w:p w14:paraId="0CB0E229" w14:textId="5E34F5A0" w:rsidR="00931ABF" w:rsidRPr="00DF12A6" w:rsidRDefault="00931ABF" w:rsidP="00931ABF">
            <w:pPr>
              <w:tabs>
                <w:tab w:val="left" w:pos="4440"/>
              </w:tabs>
              <w:contextualSpacing/>
              <w:rPr>
                <w:rFonts w:cstheme="minorHAnsi"/>
                <w:sz w:val="21"/>
                <w:szCs w:val="21"/>
              </w:rPr>
            </w:pPr>
            <w:r w:rsidRPr="00DF12A6">
              <w:rPr>
                <w:rStyle w:val="normaltextrun"/>
                <w:rFonts w:cstheme="minorHAnsi"/>
                <w:sz w:val="21"/>
                <w:szCs w:val="21"/>
              </w:rPr>
              <w:t>Experience working with young people from diverse backgrounds and with challenging needs</w:t>
            </w:r>
            <w:r w:rsidRPr="00DF12A6">
              <w:rPr>
                <w:rStyle w:val="eop"/>
                <w:rFonts w:cstheme="minorHAnsi"/>
                <w:sz w:val="21"/>
                <w:szCs w:val="21"/>
              </w:rPr>
              <w:t> </w:t>
            </w:r>
          </w:p>
        </w:tc>
        <w:tc>
          <w:tcPr>
            <w:tcW w:w="1417" w:type="dxa"/>
          </w:tcPr>
          <w:p w14:paraId="78E0F930" w14:textId="77777777" w:rsidR="00931ABF" w:rsidRPr="00DF12A6" w:rsidRDefault="00931ABF" w:rsidP="00931AB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Essential</w:t>
            </w:r>
          </w:p>
        </w:tc>
        <w:tc>
          <w:tcPr>
            <w:tcW w:w="1513" w:type="dxa"/>
          </w:tcPr>
          <w:p w14:paraId="69C48C6A" w14:textId="77777777" w:rsidR="00931ABF" w:rsidRPr="00DF12A6" w:rsidRDefault="00931ABF" w:rsidP="00931AB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931ABF" w:rsidRPr="00DF12A6" w14:paraId="251408F3" w14:textId="77777777" w:rsidTr="00931ABF">
        <w:tc>
          <w:tcPr>
            <w:tcW w:w="6080" w:type="dxa"/>
          </w:tcPr>
          <w:p w14:paraId="545C91C7" w14:textId="4E02EF3E" w:rsidR="00931ABF" w:rsidRPr="00DF12A6" w:rsidRDefault="00931ABF" w:rsidP="00931ABF">
            <w:pPr>
              <w:tabs>
                <w:tab w:val="left" w:pos="4440"/>
              </w:tabs>
              <w:contextualSpacing/>
              <w:rPr>
                <w:rFonts w:cstheme="minorHAnsi"/>
                <w:sz w:val="21"/>
                <w:szCs w:val="21"/>
              </w:rPr>
            </w:pPr>
            <w:r w:rsidRPr="00DF12A6">
              <w:rPr>
                <w:rStyle w:val="normaltextrun"/>
                <w:rFonts w:cstheme="minorHAnsi"/>
                <w:sz w:val="21"/>
                <w:szCs w:val="21"/>
              </w:rPr>
              <w:t xml:space="preserve">Experience </w:t>
            </w:r>
            <w:r w:rsidR="00DF12A6">
              <w:rPr>
                <w:rStyle w:val="normaltextrun"/>
                <w:rFonts w:cstheme="minorHAnsi"/>
                <w:sz w:val="21"/>
                <w:szCs w:val="21"/>
              </w:rPr>
              <w:t>in</w:t>
            </w:r>
            <w:r w:rsidRPr="00DF12A6">
              <w:rPr>
                <w:rStyle w:val="normaltextrun"/>
                <w:rFonts w:cstheme="minorHAnsi"/>
                <w:sz w:val="21"/>
                <w:szCs w:val="21"/>
              </w:rPr>
              <w:t xml:space="preserve"> playing or teaching a musical instrument </w:t>
            </w:r>
            <w:r w:rsidRPr="00DF12A6">
              <w:rPr>
                <w:rStyle w:val="eop"/>
                <w:rFonts w:cstheme="minorHAnsi"/>
                <w:sz w:val="21"/>
                <w:szCs w:val="21"/>
              </w:rPr>
              <w:t> </w:t>
            </w:r>
          </w:p>
        </w:tc>
        <w:tc>
          <w:tcPr>
            <w:tcW w:w="1417" w:type="dxa"/>
          </w:tcPr>
          <w:p w14:paraId="7E515FB9" w14:textId="77777777" w:rsidR="00931ABF" w:rsidRPr="00DF12A6" w:rsidRDefault="00931ABF" w:rsidP="00931AB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Essential</w:t>
            </w:r>
          </w:p>
        </w:tc>
        <w:tc>
          <w:tcPr>
            <w:tcW w:w="1513" w:type="dxa"/>
          </w:tcPr>
          <w:p w14:paraId="12D233A5" w14:textId="77777777" w:rsidR="00931ABF" w:rsidRPr="00DF12A6" w:rsidRDefault="00931ABF" w:rsidP="00931AB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931ABF" w:rsidRPr="00DF12A6" w14:paraId="4FFC6A28" w14:textId="77777777" w:rsidTr="00931ABF">
        <w:tc>
          <w:tcPr>
            <w:tcW w:w="6080" w:type="dxa"/>
          </w:tcPr>
          <w:p w14:paraId="0CA81B1C" w14:textId="0874B540" w:rsidR="00931ABF" w:rsidRPr="00DF12A6" w:rsidRDefault="00931ABF" w:rsidP="00931ABF">
            <w:pPr>
              <w:tabs>
                <w:tab w:val="left" w:pos="4440"/>
              </w:tabs>
              <w:contextualSpacing/>
              <w:rPr>
                <w:rFonts w:cstheme="minorHAnsi"/>
                <w:sz w:val="21"/>
                <w:szCs w:val="21"/>
              </w:rPr>
            </w:pPr>
            <w:r w:rsidRPr="00DF12A6">
              <w:rPr>
                <w:rStyle w:val="normaltextrun"/>
                <w:rFonts w:cstheme="minorHAnsi"/>
                <w:sz w:val="21"/>
                <w:szCs w:val="21"/>
              </w:rPr>
              <w:t xml:space="preserve">Experience </w:t>
            </w:r>
            <w:r w:rsidR="00DF12A6">
              <w:rPr>
                <w:rStyle w:val="normaltextrun"/>
                <w:rFonts w:cstheme="minorHAnsi"/>
                <w:sz w:val="21"/>
                <w:szCs w:val="21"/>
              </w:rPr>
              <w:t>in</w:t>
            </w:r>
            <w:r w:rsidRPr="00DF12A6">
              <w:rPr>
                <w:rStyle w:val="normaltextrun"/>
                <w:rFonts w:cstheme="minorHAnsi"/>
                <w:sz w:val="21"/>
                <w:szCs w:val="21"/>
              </w:rPr>
              <w:t xml:space="preserve"> delivering </w:t>
            </w:r>
            <w:r w:rsidR="00DF12A6">
              <w:rPr>
                <w:rStyle w:val="normaltextrun"/>
                <w:rFonts w:cstheme="minorHAnsi"/>
                <w:sz w:val="21"/>
                <w:szCs w:val="21"/>
              </w:rPr>
              <w:t>events/displays</w:t>
            </w:r>
            <w:r w:rsidRPr="00DF12A6">
              <w:rPr>
                <w:rStyle w:val="normaltextrun"/>
                <w:rFonts w:cstheme="minorHAnsi"/>
                <w:sz w:val="21"/>
                <w:szCs w:val="21"/>
              </w:rPr>
              <w:t xml:space="preserve"> and performances</w:t>
            </w:r>
            <w:r w:rsidRPr="00DF12A6">
              <w:rPr>
                <w:rStyle w:val="eop"/>
                <w:rFonts w:cstheme="minorHAnsi"/>
                <w:sz w:val="21"/>
                <w:szCs w:val="21"/>
              </w:rPr>
              <w:t> </w:t>
            </w:r>
          </w:p>
        </w:tc>
        <w:tc>
          <w:tcPr>
            <w:tcW w:w="1417" w:type="dxa"/>
          </w:tcPr>
          <w:p w14:paraId="2824C9EE" w14:textId="77777777" w:rsidR="00931ABF" w:rsidRPr="00DF12A6" w:rsidRDefault="00931ABF" w:rsidP="00931AB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Desirable</w:t>
            </w:r>
          </w:p>
        </w:tc>
        <w:tc>
          <w:tcPr>
            <w:tcW w:w="1513" w:type="dxa"/>
          </w:tcPr>
          <w:p w14:paraId="26637140" w14:textId="77777777" w:rsidR="00931ABF" w:rsidRPr="00DF12A6" w:rsidRDefault="00931ABF" w:rsidP="00931AB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931ABF" w:rsidRPr="00DF12A6" w14:paraId="1772B853" w14:textId="77777777" w:rsidTr="00931ABF">
        <w:tc>
          <w:tcPr>
            <w:tcW w:w="6080" w:type="dxa"/>
          </w:tcPr>
          <w:p w14:paraId="21816C6E" w14:textId="005A1698" w:rsidR="00931ABF" w:rsidRPr="00DF12A6" w:rsidRDefault="00931ABF" w:rsidP="00931ABF">
            <w:pPr>
              <w:tabs>
                <w:tab w:val="left" w:pos="4440"/>
              </w:tabs>
              <w:contextualSpacing/>
              <w:rPr>
                <w:rFonts w:cstheme="minorHAnsi"/>
                <w:sz w:val="21"/>
                <w:szCs w:val="21"/>
              </w:rPr>
            </w:pPr>
            <w:r w:rsidRPr="00DF12A6">
              <w:rPr>
                <w:rStyle w:val="normaltextrun"/>
                <w:rFonts w:cstheme="minorHAnsi"/>
                <w:sz w:val="21"/>
                <w:szCs w:val="21"/>
              </w:rPr>
              <w:t>Experience working with young people with additional needs and disabilities</w:t>
            </w:r>
            <w:r w:rsidRPr="00DF12A6">
              <w:rPr>
                <w:rStyle w:val="eop"/>
                <w:rFonts w:cstheme="minorHAnsi"/>
                <w:sz w:val="21"/>
                <w:szCs w:val="21"/>
              </w:rPr>
              <w:t> </w:t>
            </w:r>
          </w:p>
        </w:tc>
        <w:tc>
          <w:tcPr>
            <w:tcW w:w="1417" w:type="dxa"/>
          </w:tcPr>
          <w:p w14:paraId="7D298103" w14:textId="77777777" w:rsidR="00931ABF" w:rsidRPr="00DF12A6" w:rsidRDefault="00931ABF" w:rsidP="00931AB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Desirable</w:t>
            </w:r>
          </w:p>
        </w:tc>
        <w:tc>
          <w:tcPr>
            <w:tcW w:w="1513" w:type="dxa"/>
          </w:tcPr>
          <w:p w14:paraId="3C47541D" w14:textId="77777777" w:rsidR="00931ABF" w:rsidRPr="00DF12A6" w:rsidRDefault="00931ABF" w:rsidP="00931AB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931ABF" w:rsidRPr="00DF12A6" w14:paraId="14B1B2AB" w14:textId="77777777" w:rsidTr="00931ABF">
        <w:tc>
          <w:tcPr>
            <w:tcW w:w="6080" w:type="dxa"/>
          </w:tcPr>
          <w:p w14:paraId="27160F30" w14:textId="4C0D947F" w:rsidR="00931ABF" w:rsidRPr="00DF12A6" w:rsidRDefault="00931ABF" w:rsidP="00931ABF">
            <w:pPr>
              <w:tabs>
                <w:tab w:val="left" w:pos="4440"/>
              </w:tabs>
              <w:contextualSpacing/>
              <w:rPr>
                <w:rFonts w:cstheme="minorHAnsi"/>
                <w:sz w:val="21"/>
                <w:szCs w:val="21"/>
              </w:rPr>
            </w:pPr>
            <w:r w:rsidRPr="00DF12A6">
              <w:rPr>
                <w:rStyle w:val="normaltextrun"/>
                <w:rFonts w:cstheme="minorHAnsi"/>
                <w:sz w:val="21"/>
                <w:szCs w:val="21"/>
              </w:rPr>
              <w:t xml:space="preserve">Experience </w:t>
            </w:r>
            <w:r w:rsidR="00DF12A6">
              <w:rPr>
                <w:rStyle w:val="normaltextrun"/>
                <w:rFonts w:cstheme="minorHAnsi"/>
                <w:sz w:val="21"/>
                <w:szCs w:val="21"/>
              </w:rPr>
              <w:t>in</w:t>
            </w:r>
            <w:r w:rsidRPr="00DF12A6">
              <w:rPr>
                <w:rStyle w:val="normaltextrun"/>
                <w:rFonts w:cstheme="minorHAnsi"/>
                <w:sz w:val="21"/>
                <w:szCs w:val="21"/>
              </w:rPr>
              <w:t xml:space="preserve"> </w:t>
            </w:r>
            <w:r w:rsidR="00DF12A6">
              <w:rPr>
                <w:rStyle w:val="normaltextrun"/>
                <w:rFonts w:cstheme="minorHAnsi"/>
                <w:sz w:val="21"/>
                <w:szCs w:val="21"/>
              </w:rPr>
              <w:t>teamwork</w:t>
            </w:r>
            <w:r w:rsidRPr="00DF12A6">
              <w:rPr>
                <w:rStyle w:val="normaltextrun"/>
                <w:rFonts w:cstheme="minorHAnsi"/>
                <w:sz w:val="21"/>
                <w:szCs w:val="21"/>
              </w:rPr>
              <w:t xml:space="preserve"> working and alongside volunteers</w:t>
            </w:r>
            <w:r w:rsidRPr="00DF12A6">
              <w:rPr>
                <w:rStyle w:val="eop"/>
                <w:rFonts w:cstheme="minorHAnsi"/>
                <w:sz w:val="21"/>
                <w:szCs w:val="21"/>
              </w:rPr>
              <w:t> </w:t>
            </w:r>
          </w:p>
        </w:tc>
        <w:tc>
          <w:tcPr>
            <w:tcW w:w="1417" w:type="dxa"/>
          </w:tcPr>
          <w:p w14:paraId="14515F69" w14:textId="77777777" w:rsidR="00931ABF" w:rsidRPr="00DF12A6" w:rsidRDefault="00931ABF" w:rsidP="00931AB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Essential</w:t>
            </w:r>
          </w:p>
        </w:tc>
        <w:tc>
          <w:tcPr>
            <w:tcW w:w="1513" w:type="dxa"/>
          </w:tcPr>
          <w:p w14:paraId="10C5F0C0" w14:textId="77777777" w:rsidR="00931ABF" w:rsidRPr="00DF12A6" w:rsidRDefault="00931ABF" w:rsidP="00931AB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931ABF" w:rsidRPr="00DF12A6" w14:paraId="77DFDBED" w14:textId="77777777" w:rsidTr="00931ABF">
        <w:tc>
          <w:tcPr>
            <w:tcW w:w="6080" w:type="dxa"/>
          </w:tcPr>
          <w:p w14:paraId="00201774" w14:textId="112A189E" w:rsidR="00931ABF" w:rsidRPr="00DF12A6" w:rsidRDefault="00931ABF" w:rsidP="0044366F">
            <w:pPr>
              <w:pStyle w:val="BodyText"/>
              <w:spacing w:after="0" w:line="240" w:lineRule="auto"/>
              <w:contextualSpacing/>
              <w:rPr>
                <w:rFonts w:asciiTheme="minorHAnsi" w:hAnsiTheme="minorHAnsi" w:cstheme="minorHAnsi"/>
                <w:b/>
                <w:sz w:val="21"/>
                <w:szCs w:val="21"/>
              </w:rPr>
            </w:pPr>
            <w:r w:rsidRPr="00DF12A6">
              <w:rPr>
                <w:rFonts w:asciiTheme="minorHAnsi" w:hAnsiTheme="minorHAnsi" w:cstheme="minorHAnsi"/>
                <w:b/>
                <w:sz w:val="21"/>
                <w:szCs w:val="21"/>
              </w:rPr>
              <w:t>Skills</w:t>
            </w:r>
          </w:p>
        </w:tc>
        <w:tc>
          <w:tcPr>
            <w:tcW w:w="1417" w:type="dxa"/>
          </w:tcPr>
          <w:p w14:paraId="6A305BA2" w14:textId="77777777" w:rsidR="00931ABF" w:rsidRPr="00DF12A6" w:rsidRDefault="00931ABF" w:rsidP="0044366F">
            <w:pPr>
              <w:pStyle w:val="BodyText"/>
              <w:spacing w:after="0" w:line="240" w:lineRule="auto"/>
              <w:contextualSpacing/>
              <w:rPr>
                <w:rFonts w:asciiTheme="minorHAnsi" w:hAnsiTheme="minorHAnsi" w:cstheme="minorHAnsi"/>
                <w:sz w:val="21"/>
                <w:szCs w:val="21"/>
              </w:rPr>
            </w:pPr>
          </w:p>
        </w:tc>
        <w:tc>
          <w:tcPr>
            <w:tcW w:w="1513" w:type="dxa"/>
          </w:tcPr>
          <w:p w14:paraId="5C385348" w14:textId="77777777" w:rsidR="00931ABF" w:rsidRPr="00DF12A6" w:rsidRDefault="00931ABF" w:rsidP="0044366F">
            <w:pPr>
              <w:pStyle w:val="BodyText"/>
              <w:spacing w:after="0" w:line="240" w:lineRule="auto"/>
              <w:contextualSpacing/>
              <w:rPr>
                <w:rFonts w:asciiTheme="minorHAnsi" w:hAnsiTheme="minorHAnsi" w:cstheme="minorHAnsi"/>
                <w:sz w:val="21"/>
                <w:szCs w:val="21"/>
              </w:rPr>
            </w:pPr>
          </w:p>
        </w:tc>
      </w:tr>
      <w:tr w:rsidR="00931ABF" w:rsidRPr="00DF12A6" w14:paraId="2A13C347" w14:textId="77777777" w:rsidTr="00243180">
        <w:tc>
          <w:tcPr>
            <w:tcW w:w="6080" w:type="dxa"/>
          </w:tcPr>
          <w:p w14:paraId="62050D14" w14:textId="72E1EB52" w:rsidR="00931ABF" w:rsidRPr="00DF12A6" w:rsidRDefault="00931ABF" w:rsidP="00931ABF">
            <w:pPr>
              <w:pStyle w:val="BodyText"/>
              <w:spacing w:after="0" w:line="240" w:lineRule="auto"/>
              <w:contextualSpacing/>
              <w:rPr>
                <w:rFonts w:asciiTheme="minorHAnsi" w:hAnsiTheme="minorHAnsi" w:cstheme="minorHAnsi"/>
                <w:sz w:val="21"/>
                <w:szCs w:val="21"/>
              </w:rPr>
            </w:pPr>
          </w:p>
        </w:tc>
        <w:tc>
          <w:tcPr>
            <w:tcW w:w="1417" w:type="dxa"/>
          </w:tcPr>
          <w:p w14:paraId="76D3AD60" w14:textId="78F1E4C2" w:rsidR="00931ABF" w:rsidRPr="00DF12A6" w:rsidRDefault="00931ABF" w:rsidP="00931ABF">
            <w:pPr>
              <w:pStyle w:val="BodyText"/>
              <w:spacing w:after="0" w:line="240" w:lineRule="auto"/>
              <w:contextualSpacing/>
              <w:rPr>
                <w:rFonts w:asciiTheme="minorHAnsi" w:hAnsiTheme="minorHAnsi" w:cstheme="minorHAnsi"/>
                <w:sz w:val="21"/>
                <w:szCs w:val="21"/>
              </w:rPr>
            </w:pPr>
          </w:p>
        </w:tc>
        <w:tc>
          <w:tcPr>
            <w:tcW w:w="1513" w:type="dxa"/>
          </w:tcPr>
          <w:p w14:paraId="31AF3868" w14:textId="31111F7E" w:rsidR="00931ABF" w:rsidRPr="00DF12A6" w:rsidRDefault="00931ABF" w:rsidP="00931ABF">
            <w:pPr>
              <w:pStyle w:val="BodyText"/>
              <w:spacing w:after="0" w:line="240" w:lineRule="auto"/>
              <w:contextualSpacing/>
              <w:rPr>
                <w:rFonts w:asciiTheme="minorHAnsi" w:hAnsiTheme="minorHAnsi" w:cstheme="minorHAnsi"/>
                <w:sz w:val="21"/>
                <w:szCs w:val="21"/>
              </w:rPr>
            </w:pPr>
          </w:p>
        </w:tc>
      </w:tr>
      <w:tr w:rsidR="009B3708" w:rsidRPr="00DF12A6" w14:paraId="1ABA751B" w14:textId="77777777" w:rsidTr="00243180">
        <w:trPr>
          <w:trHeight w:val="70"/>
        </w:trPr>
        <w:tc>
          <w:tcPr>
            <w:tcW w:w="6080" w:type="dxa"/>
          </w:tcPr>
          <w:p w14:paraId="533737EF" w14:textId="5426ABCA"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hAnsiTheme="minorHAnsi" w:cstheme="minorHAnsi"/>
                <w:sz w:val="21"/>
                <w:szCs w:val="21"/>
              </w:rPr>
              <w:t>Ability to deliver high quality cooking/healthy eating sessions with young people who may face social exclusion, come from disadvantage or disengaged young people</w:t>
            </w:r>
          </w:p>
        </w:tc>
        <w:tc>
          <w:tcPr>
            <w:tcW w:w="1417" w:type="dxa"/>
          </w:tcPr>
          <w:p w14:paraId="0869AE0F" w14:textId="6A995406"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Essential</w:t>
            </w:r>
          </w:p>
        </w:tc>
        <w:tc>
          <w:tcPr>
            <w:tcW w:w="1513" w:type="dxa"/>
          </w:tcPr>
          <w:p w14:paraId="59472DF2" w14:textId="17395CBF"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A &amp; I</w:t>
            </w:r>
          </w:p>
        </w:tc>
      </w:tr>
      <w:tr w:rsidR="009B3708" w:rsidRPr="00DF12A6" w14:paraId="37274705" w14:textId="77777777" w:rsidTr="00243180">
        <w:tc>
          <w:tcPr>
            <w:tcW w:w="6080" w:type="dxa"/>
          </w:tcPr>
          <w:p w14:paraId="7E2B5EA0" w14:textId="0EA7DAD0" w:rsidR="009B3708" w:rsidRPr="009B3708" w:rsidRDefault="009B3708" w:rsidP="009B3708">
            <w:pPr>
              <w:pStyle w:val="BodyText"/>
              <w:spacing w:after="0" w:line="240" w:lineRule="auto"/>
              <w:contextualSpacing/>
              <w:rPr>
                <w:rFonts w:asciiTheme="minorHAnsi" w:hAnsiTheme="minorHAnsi" w:cstheme="minorHAnsi"/>
                <w:b/>
                <w:sz w:val="21"/>
                <w:szCs w:val="21"/>
              </w:rPr>
            </w:pPr>
            <w:r w:rsidRPr="009B3708">
              <w:rPr>
                <w:rFonts w:asciiTheme="minorHAnsi" w:eastAsiaTheme="minorHAnsi" w:hAnsiTheme="minorHAnsi" w:cstheme="minorHAnsi"/>
                <w:sz w:val="21"/>
                <w:szCs w:val="21"/>
              </w:rPr>
              <w:t>Ability to engage and build positive relationships with young people to encourage them to take part in cooking sessions/activities</w:t>
            </w:r>
          </w:p>
        </w:tc>
        <w:tc>
          <w:tcPr>
            <w:tcW w:w="1417" w:type="dxa"/>
          </w:tcPr>
          <w:p w14:paraId="60DA2DD0" w14:textId="588225B8"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Essential</w:t>
            </w:r>
          </w:p>
        </w:tc>
        <w:tc>
          <w:tcPr>
            <w:tcW w:w="1513" w:type="dxa"/>
          </w:tcPr>
          <w:p w14:paraId="2D1C70FC" w14:textId="13EDDA9D"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A &amp; I</w:t>
            </w:r>
          </w:p>
        </w:tc>
      </w:tr>
      <w:tr w:rsidR="009B3708" w:rsidRPr="00DF12A6" w14:paraId="6A05CF28" w14:textId="77777777" w:rsidTr="00931ABF">
        <w:tc>
          <w:tcPr>
            <w:tcW w:w="6080" w:type="dxa"/>
          </w:tcPr>
          <w:p w14:paraId="78DC4BA0" w14:textId="26E8798D" w:rsidR="009B3708" w:rsidRPr="009B3708" w:rsidRDefault="009B3708" w:rsidP="009B3708">
            <w:pPr>
              <w:contextualSpacing/>
              <w:rPr>
                <w:rFonts w:cstheme="minorHAnsi"/>
                <w:sz w:val="21"/>
                <w:szCs w:val="21"/>
              </w:rPr>
            </w:pPr>
            <w:r w:rsidRPr="009B3708">
              <w:rPr>
                <w:rFonts w:cstheme="minorHAnsi"/>
                <w:sz w:val="21"/>
                <w:szCs w:val="21"/>
              </w:rPr>
              <w:t xml:space="preserve">Able to work as part of a team and under own initiative </w:t>
            </w:r>
          </w:p>
        </w:tc>
        <w:tc>
          <w:tcPr>
            <w:tcW w:w="1417" w:type="dxa"/>
          </w:tcPr>
          <w:p w14:paraId="364E3DE6" w14:textId="3F8BD8C2"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Essential</w:t>
            </w:r>
          </w:p>
        </w:tc>
        <w:tc>
          <w:tcPr>
            <w:tcW w:w="1513" w:type="dxa"/>
          </w:tcPr>
          <w:p w14:paraId="72A9754C" w14:textId="73076FB4"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A &amp; I</w:t>
            </w:r>
          </w:p>
        </w:tc>
      </w:tr>
      <w:tr w:rsidR="009B3708" w:rsidRPr="00DF12A6" w14:paraId="14A0AAE0" w14:textId="77777777" w:rsidTr="00931ABF">
        <w:tc>
          <w:tcPr>
            <w:tcW w:w="6080" w:type="dxa"/>
          </w:tcPr>
          <w:p w14:paraId="7BE9169B" w14:textId="7F553570" w:rsidR="009B3708" w:rsidRPr="009B3708" w:rsidRDefault="009B3708" w:rsidP="009B3708">
            <w:pPr>
              <w:contextualSpacing/>
              <w:rPr>
                <w:rFonts w:eastAsiaTheme="minorHAnsi" w:cstheme="minorHAnsi"/>
                <w:sz w:val="21"/>
                <w:szCs w:val="21"/>
              </w:rPr>
            </w:pPr>
            <w:r w:rsidRPr="009B3708">
              <w:rPr>
                <w:rFonts w:cstheme="minorHAnsi"/>
                <w:sz w:val="21"/>
                <w:szCs w:val="21"/>
              </w:rPr>
              <w:t>Able to support the planning and evaluation of programs of activity including production of session plans and program reports</w:t>
            </w:r>
          </w:p>
        </w:tc>
        <w:tc>
          <w:tcPr>
            <w:tcW w:w="1417" w:type="dxa"/>
          </w:tcPr>
          <w:p w14:paraId="381539C9" w14:textId="02EFFD02"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Essential</w:t>
            </w:r>
          </w:p>
        </w:tc>
        <w:tc>
          <w:tcPr>
            <w:tcW w:w="1513" w:type="dxa"/>
          </w:tcPr>
          <w:p w14:paraId="2156A911" w14:textId="4BC9D7D2"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A &amp; I</w:t>
            </w:r>
          </w:p>
        </w:tc>
      </w:tr>
      <w:tr w:rsidR="009B3708" w:rsidRPr="00DF12A6" w14:paraId="503FBFBD" w14:textId="77777777" w:rsidTr="00931ABF">
        <w:tc>
          <w:tcPr>
            <w:tcW w:w="6080" w:type="dxa"/>
          </w:tcPr>
          <w:p w14:paraId="72C8019A" w14:textId="19695F92" w:rsidR="009B3708" w:rsidRPr="009B3708" w:rsidRDefault="009B3708" w:rsidP="009B3708">
            <w:pPr>
              <w:contextualSpacing/>
              <w:rPr>
                <w:rFonts w:eastAsiaTheme="minorHAnsi" w:cstheme="minorHAnsi"/>
                <w:sz w:val="21"/>
                <w:szCs w:val="21"/>
              </w:rPr>
            </w:pPr>
            <w:r w:rsidRPr="009B3708">
              <w:rPr>
                <w:rFonts w:cstheme="minorHAnsi"/>
                <w:sz w:val="21"/>
                <w:szCs w:val="21"/>
              </w:rPr>
              <w:t>Able to communicate effectively with young people, parents, team members and members of the public</w:t>
            </w:r>
          </w:p>
        </w:tc>
        <w:tc>
          <w:tcPr>
            <w:tcW w:w="1417" w:type="dxa"/>
          </w:tcPr>
          <w:p w14:paraId="7DF273EB" w14:textId="7A842B11"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Essential</w:t>
            </w:r>
          </w:p>
        </w:tc>
        <w:tc>
          <w:tcPr>
            <w:tcW w:w="1513" w:type="dxa"/>
          </w:tcPr>
          <w:p w14:paraId="5955EBB1" w14:textId="3B7532DF"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A &amp; I</w:t>
            </w:r>
          </w:p>
        </w:tc>
      </w:tr>
      <w:tr w:rsidR="009B3708" w:rsidRPr="00DF12A6" w14:paraId="4A687095" w14:textId="77777777" w:rsidTr="00931ABF">
        <w:tc>
          <w:tcPr>
            <w:tcW w:w="6080" w:type="dxa"/>
          </w:tcPr>
          <w:p w14:paraId="2A0E8344" w14:textId="1A2D6D0E" w:rsidR="009B3708" w:rsidRPr="009B3708" w:rsidRDefault="009B3708" w:rsidP="009B3708">
            <w:pPr>
              <w:contextualSpacing/>
              <w:rPr>
                <w:rFonts w:eastAsiaTheme="minorHAnsi" w:cstheme="minorHAnsi"/>
                <w:sz w:val="21"/>
                <w:szCs w:val="21"/>
              </w:rPr>
            </w:pPr>
            <w:r w:rsidRPr="009B3708">
              <w:rPr>
                <w:rFonts w:cstheme="minorHAnsi"/>
                <w:sz w:val="21"/>
                <w:szCs w:val="21"/>
              </w:rPr>
              <w:t xml:space="preserve">Able to deliver within an equal </w:t>
            </w:r>
            <w:proofErr w:type="gramStart"/>
            <w:r w:rsidRPr="009B3708">
              <w:rPr>
                <w:rFonts w:cstheme="minorHAnsi"/>
                <w:sz w:val="21"/>
                <w:szCs w:val="21"/>
              </w:rPr>
              <w:t>opportunities</w:t>
            </w:r>
            <w:proofErr w:type="gramEnd"/>
            <w:r w:rsidRPr="009B3708">
              <w:rPr>
                <w:rFonts w:cstheme="minorHAnsi"/>
                <w:sz w:val="21"/>
                <w:szCs w:val="21"/>
              </w:rPr>
              <w:t xml:space="preserve"> framework</w:t>
            </w:r>
          </w:p>
        </w:tc>
        <w:tc>
          <w:tcPr>
            <w:tcW w:w="1417" w:type="dxa"/>
          </w:tcPr>
          <w:p w14:paraId="09CE98EE" w14:textId="5BBD75F8"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Essential</w:t>
            </w:r>
          </w:p>
        </w:tc>
        <w:tc>
          <w:tcPr>
            <w:tcW w:w="1513" w:type="dxa"/>
          </w:tcPr>
          <w:p w14:paraId="55CD920A" w14:textId="0E639AAA"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A &amp; I</w:t>
            </w:r>
          </w:p>
        </w:tc>
      </w:tr>
      <w:tr w:rsidR="009B3708" w:rsidRPr="00DF12A6" w14:paraId="42FFBB92" w14:textId="77777777" w:rsidTr="00931ABF">
        <w:tc>
          <w:tcPr>
            <w:tcW w:w="6080" w:type="dxa"/>
          </w:tcPr>
          <w:p w14:paraId="509DE995" w14:textId="603153D1" w:rsidR="009B3708" w:rsidRPr="009B3708" w:rsidRDefault="009B3708" w:rsidP="009B3708">
            <w:pPr>
              <w:contextualSpacing/>
              <w:rPr>
                <w:rStyle w:val="normaltextrun"/>
                <w:rFonts w:cstheme="minorHAnsi"/>
                <w:b/>
                <w:bCs/>
                <w:sz w:val="21"/>
                <w:szCs w:val="21"/>
              </w:rPr>
            </w:pPr>
            <w:r w:rsidRPr="009B3708">
              <w:rPr>
                <w:rFonts w:eastAsiaTheme="minorHAnsi" w:cstheme="minorHAnsi"/>
                <w:sz w:val="21"/>
                <w:szCs w:val="21"/>
              </w:rPr>
              <w:t>Ability to coach, encourage, motivate and provide reliable support to young people</w:t>
            </w:r>
          </w:p>
        </w:tc>
        <w:tc>
          <w:tcPr>
            <w:tcW w:w="1417" w:type="dxa"/>
          </w:tcPr>
          <w:p w14:paraId="5516E4CD" w14:textId="5F696712"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 xml:space="preserve">Essential </w:t>
            </w:r>
          </w:p>
        </w:tc>
        <w:tc>
          <w:tcPr>
            <w:tcW w:w="1513" w:type="dxa"/>
          </w:tcPr>
          <w:p w14:paraId="6A5466FC" w14:textId="69A3F7D3"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A &amp; I</w:t>
            </w:r>
          </w:p>
        </w:tc>
      </w:tr>
      <w:tr w:rsidR="009B3708" w:rsidRPr="00DF12A6" w14:paraId="6B266D0E" w14:textId="77777777" w:rsidTr="00243180">
        <w:tc>
          <w:tcPr>
            <w:tcW w:w="6080" w:type="dxa"/>
            <w:vAlign w:val="center"/>
          </w:tcPr>
          <w:p w14:paraId="23B3F400" w14:textId="2893B1C9" w:rsidR="009B3708" w:rsidRPr="009B3708" w:rsidRDefault="009B3708" w:rsidP="009B3708">
            <w:pPr>
              <w:contextualSpacing/>
              <w:rPr>
                <w:rFonts w:cstheme="minorHAnsi"/>
                <w:sz w:val="21"/>
                <w:szCs w:val="21"/>
              </w:rPr>
            </w:pPr>
            <w:r w:rsidRPr="009B3708">
              <w:rPr>
                <w:rFonts w:cstheme="minorHAnsi"/>
                <w:b/>
                <w:sz w:val="21"/>
                <w:szCs w:val="21"/>
              </w:rPr>
              <w:t>Knowledge</w:t>
            </w:r>
          </w:p>
        </w:tc>
        <w:tc>
          <w:tcPr>
            <w:tcW w:w="1417" w:type="dxa"/>
          </w:tcPr>
          <w:p w14:paraId="49A45EBE" w14:textId="45184017" w:rsidR="009B3708" w:rsidRPr="009B3708" w:rsidRDefault="009B3708" w:rsidP="009B3708">
            <w:pPr>
              <w:pStyle w:val="BodyText"/>
              <w:spacing w:after="0" w:line="240" w:lineRule="auto"/>
              <w:contextualSpacing/>
              <w:rPr>
                <w:rFonts w:asciiTheme="minorHAnsi" w:hAnsiTheme="minorHAnsi" w:cstheme="minorHAnsi"/>
                <w:sz w:val="21"/>
                <w:szCs w:val="21"/>
              </w:rPr>
            </w:pPr>
          </w:p>
        </w:tc>
        <w:tc>
          <w:tcPr>
            <w:tcW w:w="1513" w:type="dxa"/>
          </w:tcPr>
          <w:p w14:paraId="41D38873" w14:textId="4E5F900E" w:rsidR="009B3708" w:rsidRPr="009B3708" w:rsidRDefault="009B3708" w:rsidP="009B3708">
            <w:pPr>
              <w:pStyle w:val="BodyText"/>
              <w:spacing w:after="0" w:line="240" w:lineRule="auto"/>
              <w:contextualSpacing/>
              <w:rPr>
                <w:rFonts w:asciiTheme="minorHAnsi" w:hAnsiTheme="minorHAnsi" w:cstheme="minorHAnsi"/>
                <w:sz w:val="21"/>
                <w:szCs w:val="21"/>
              </w:rPr>
            </w:pPr>
          </w:p>
        </w:tc>
      </w:tr>
      <w:tr w:rsidR="009B3708" w:rsidRPr="00DF12A6" w14:paraId="1F77EC09" w14:textId="77777777" w:rsidTr="00243180">
        <w:tc>
          <w:tcPr>
            <w:tcW w:w="6080" w:type="dxa"/>
            <w:vAlign w:val="center"/>
          </w:tcPr>
          <w:p w14:paraId="79E18048" w14:textId="77777777" w:rsidR="009B3708" w:rsidRPr="009B3708" w:rsidRDefault="009B3708" w:rsidP="009B3708">
            <w:pPr>
              <w:rPr>
                <w:rFonts w:cstheme="minorHAnsi"/>
                <w:sz w:val="21"/>
                <w:szCs w:val="21"/>
              </w:rPr>
            </w:pPr>
            <w:r w:rsidRPr="009B3708">
              <w:rPr>
                <w:rFonts w:cstheme="minorHAnsi"/>
                <w:sz w:val="21"/>
                <w:szCs w:val="21"/>
              </w:rPr>
              <w:t>Understand the principles of working with young people, the issues affecting their lives and knowledge of their needs</w:t>
            </w:r>
          </w:p>
          <w:p w14:paraId="3C32A4A7" w14:textId="5B034DBB"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hAnsiTheme="minorHAnsi" w:cstheme="minorHAnsi"/>
                <w:sz w:val="21"/>
                <w:szCs w:val="21"/>
              </w:rPr>
              <w:t>practice</w:t>
            </w:r>
          </w:p>
        </w:tc>
        <w:tc>
          <w:tcPr>
            <w:tcW w:w="1417" w:type="dxa"/>
          </w:tcPr>
          <w:p w14:paraId="7DE36A2A" w14:textId="62547830"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Essential</w:t>
            </w:r>
          </w:p>
        </w:tc>
        <w:tc>
          <w:tcPr>
            <w:tcW w:w="1513" w:type="dxa"/>
          </w:tcPr>
          <w:p w14:paraId="186CC2C0" w14:textId="04B4E36A"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A &amp; I</w:t>
            </w:r>
          </w:p>
        </w:tc>
      </w:tr>
      <w:tr w:rsidR="009B3708" w:rsidRPr="00DF12A6" w14:paraId="0C0D73A1" w14:textId="77777777" w:rsidTr="00243180">
        <w:tc>
          <w:tcPr>
            <w:tcW w:w="6080" w:type="dxa"/>
            <w:vAlign w:val="center"/>
          </w:tcPr>
          <w:p w14:paraId="56A6D628" w14:textId="5001D22E" w:rsidR="009B3708" w:rsidRPr="009B3708" w:rsidRDefault="009B3708" w:rsidP="009B3708">
            <w:pPr>
              <w:contextualSpacing/>
              <w:rPr>
                <w:rFonts w:cstheme="minorHAnsi"/>
                <w:sz w:val="21"/>
                <w:szCs w:val="21"/>
              </w:rPr>
            </w:pPr>
            <w:r w:rsidRPr="009B3708">
              <w:rPr>
                <w:rFonts w:cstheme="minorHAnsi"/>
                <w:sz w:val="21"/>
                <w:szCs w:val="21"/>
              </w:rPr>
              <w:t>Knowledge of health and safety, diversity awareness and safeguarding best</w:t>
            </w:r>
          </w:p>
        </w:tc>
        <w:tc>
          <w:tcPr>
            <w:tcW w:w="1417" w:type="dxa"/>
          </w:tcPr>
          <w:p w14:paraId="5972A1E8" w14:textId="382A8D30"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 xml:space="preserve">Essential </w:t>
            </w:r>
          </w:p>
        </w:tc>
        <w:tc>
          <w:tcPr>
            <w:tcW w:w="1513" w:type="dxa"/>
          </w:tcPr>
          <w:p w14:paraId="1DBA3845" w14:textId="1F38C3DA"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A &amp; I</w:t>
            </w:r>
          </w:p>
        </w:tc>
      </w:tr>
      <w:tr w:rsidR="009B3708" w:rsidRPr="00DF12A6" w14:paraId="600A5F2E" w14:textId="77777777" w:rsidTr="00931ABF">
        <w:tc>
          <w:tcPr>
            <w:tcW w:w="6080" w:type="dxa"/>
            <w:vAlign w:val="center"/>
          </w:tcPr>
          <w:p w14:paraId="7B19A2AE" w14:textId="1E8E1FA0" w:rsidR="009B3708" w:rsidRPr="009B3708" w:rsidRDefault="009B3708" w:rsidP="009B3708">
            <w:pPr>
              <w:pStyle w:val="BodyText"/>
              <w:spacing w:after="0" w:line="240" w:lineRule="auto"/>
              <w:contextualSpacing/>
              <w:rPr>
                <w:rFonts w:asciiTheme="minorHAnsi" w:hAnsiTheme="minorHAnsi" w:cstheme="minorHAnsi"/>
                <w:b/>
                <w:sz w:val="21"/>
                <w:szCs w:val="21"/>
              </w:rPr>
            </w:pPr>
            <w:r w:rsidRPr="009B3708">
              <w:rPr>
                <w:rFonts w:asciiTheme="minorHAnsi" w:hAnsiTheme="minorHAnsi" w:cstheme="minorHAnsi"/>
                <w:sz w:val="21"/>
                <w:szCs w:val="21"/>
              </w:rPr>
              <w:t>Basic knowledge of pathways into catering</w:t>
            </w:r>
          </w:p>
        </w:tc>
        <w:tc>
          <w:tcPr>
            <w:tcW w:w="1417" w:type="dxa"/>
          </w:tcPr>
          <w:p w14:paraId="2182DA15" w14:textId="76AEFDD1"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Desirable</w:t>
            </w:r>
          </w:p>
        </w:tc>
        <w:tc>
          <w:tcPr>
            <w:tcW w:w="1513" w:type="dxa"/>
          </w:tcPr>
          <w:p w14:paraId="33F52E9F" w14:textId="32CCE3FE" w:rsidR="009B3708" w:rsidRPr="009B3708" w:rsidRDefault="009B3708" w:rsidP="009B3708">
            <w:pPr>
              <w:pStyle w:val="BodyText"/>
              <w:spacing w:after="0" w:line="240" w:lineRule="auto"/>
              <w:contextualSpacing/>
              <w:rPr>
                <w:rFonts w:asciiTheme="minorHAnsi" w:hAnsiTheme="minorHAnsi" w:cstheme="minorHAnsi"/>
                <w:sz w:val="21"/>
                <w:szCs w:val="21"/>
              </w:rPr>
            </w:pPr>
            <w:r w:rsidRPr="009B3708">
              <w:rPr>
                <w:rFonts w:asciiTheme="minorHAnsi" w:eastAsia="Century Gothic,Century Gothic,A" w:hAnsiTheme="minorHAnsi" w:cstheme="minorHAnsi"/>
                <w:sz w:val="21"/>
                <w:szCs w:val="21"/>
              </w:rPr>
              <w:t>A &amp; I</w:t>
            </w:r>
          </w:p>
        </w:tc>
      </w:tr>
      <w:tr w:rsidR="009B3708" w:rsidRPr="00DF12A6" w14:paraId="18B5C0D2" w14:textId="77777777" w:rsidTr="00965421">
        <w:tc>
          <w:tcPr>
            <w:tcW w:w="6080" w:type="dxa"/>
          </w:tcPr>
          <w:p w14:paraId="79DC39C7" w14:textId="4209FA3A" w:rsidR="009B3708" w:rsidRPr="00DF12A6" w:rsidRDefault="009B3708" w:rsidP="009B3708">
            <w:pPr>
              <w:pStyle w:val="BodyText"/>
              <w:spacing w:after="0" w:line="240" w:lineRule="auto"/>
              <w:contextualSpacing/>
              <w:rPr>
                <w:rFonts w:asciiTheme="minorHAnsi" w:hAnsiTheme="minorHAnsi" w:cstheme="minorHAnsi"/>
                <w:b/>
                <w:sz w:val="21"/>
                <w:szCs w:val="21"/>
              </w:rPr>
            </w:pPr>
            <w:r w:rsidRPr="00DF12A6">
              <w:rPr>
                <w:rFonts w:asciiTheme="minorHAnsi" w:hAnsiTheme="minorHAnsi" w:cstheme="minorHAnsi"/>
                <w:b/>
                <w:sz w:val="21"/>
                <w:szCs w:val="21"/>
              </w:rPr>
              <w:t>Special Requirements</w:t>
            </w:r>
          </w:p>
        </w:tc>
        <w:tc>
          <w:tcPr>
            <w:tcW w:w="1417" w:type="dxa"/>
          </w:tcPr>
          <w:p w14:paraId="10A1914E" w14:textId="77777777" w:rsidR="009B3708" w:rsidRPr="00DF12A6" w:rsidRDefault="009B3708" w:rsidP="009B3708">
            <w:pPr>
              <w:pStyle w:val="BodyText"/>
              <w:spacing w:after="0" w:line="240" w:lineRule="auto"/>
              <w:contextualSpacing/>
              <w:rPr>
                <w:rFonts w:asciiTheme="minorHAnsi" w:hAnsiTheme="minorHAnsi" w:cstheme="minorHAnsi"/>
                <w:sz w:val="21"/>
                <w:szCs w:val="21"/>
              </w:rPr>
            </w:pPr>
          </w:p>
        </w:tc>
        <w:tc>
          <w:tcPr>
            <w:tcW w:w="1513" w:type="dxa"/>
          </w:tcPr>
          <w:p w14:paraId="21501802" w14:textId="77777777" w:rsidR="009B3708" w:rsidRPr="00DF12A6" w:rsidRDefault="009B3708" w:rsidP="009B3708">
            <w:pPr>
              <w:pStyle w:val="BodyText"/>
              <w:spacing w:after="0" w:line="240" w:lineRule="auto"/>
              <w:contextualSpacing/>
              <w:rPr>
                <w:rFonts w:asciiTheme="minorHAnsi" w:hAnsiTheme="minorHAnsi" w:cstheme="minorHAnsi"/>
                <w:sz w:val="21"/>
                <w:szCs w:val="21"/>
              </w:rPr>
            </w:pPr>
          </w:p>
        </w:tc>
      </w:tr>
      <w:tr w:rsidR="009B3708" w:rsidRPr="00DF12A6" w14:paraId="027BFECF" w14:textId="77777777" w:rsidTr="00965421">
        <w:tc>
          <w:tcPr>
            <w:tcW w:w="6080" w:type="dxa"/>
          </w:tcPr>
          <w:p w14:paraId="3697565A" w14:textId="7DE21169" w:rsidR="009B3708" w:rsidRPr="00DF12A6" w:rsidRDefault="009B3708" w:rsidP="009B3708">
            <w:pPr>
              <w:pStyle w:val="BodyText"/>
              <w:spacing w:after="0" w:line="240" w:lineRule="auto"/>
              <w:contextualSpacing/>
              <w:rPr>
                <w:rFonts w:asciiTheme="minorHAnsi" w:hAnsiTheme="minorHAnsi" w:cstheme="minorHAnsi"/>
                <w:b/>
                <w:sz w:val="21"/>
                <w:szCs w:val="21"/>
              </w:rPr>
            </w:pPr>
            <w:r w:rsidRPr="00DF12A6">
              <w:rPr>
                <w:rStyle w:val="normaltextrun"/>
                <w:rFonts w:asciiTheme="minorHAnsi" w:hAnsiTheme="minorHAnsi" w:cstheme="minorHAnsi"/>
                <w:color w:val="00000A"/>
              </w:rPr>
              <w:t xml:space="preserve">A willingness to work unsociable hours and </w:t>
            </w:r>
            <w:r w:rsidRPr="00DF12A6">
              <w:rPr>
                <w:rStyle w:val="normaltextrun"/>
                <w:rFonts w:asciiTheme="minorHAnsi" w:hAnsiTheme="minorHAnsi" w:cstheme="minorHAnsi"/>
                <w:color w:val="00000A"/>
                <w:sz w:val="21"/>
                <w:szCs w:val="21"/>
              </w:rPr>
              <w:t>cover events, holidays and staff absence</w:t>
            </w:r>
            <w:r w:rsidRPr="00DF12A6">
              <w:rPr>
                <w:rStyle w:val="eop"/>
                <w:rFonts w:asciiTheme="minorHAnsi" w:hAnsiTheme="minorHAnsi" w:cstheme="minorHAnsi"/>
                <w:color w:val="00000A"/>
                <w:sz w:val="21"/>
                <w:szCs w:val="21"/>
              </w:rPr>
              <w:t> </w:t>
            </w:r>
          </w:p>
        </w:tc>
        <w:tc>
          <w:tcPr>
            <w:tcW w:w="1417" w:type="dxa"/>
          </w:tcPr>
          <w:p w14:paraId="66D89A74" w14:textId="13D16441" w:rsidR="009B3708" w:rsidRPr="00DF12A6" w:rsidRDefault="009B3708" w:rsidP="009B3708">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Essential</w:t>
            </w:r>
          </w:p>
        </w:tc>
        <w:tc>
          <w:tcPr>
            <w:tcW w:w="1513" w:type="dxa"/>
          </w:tcPr>
          <w:p w14:paraId="1EAA333A" w14:textId="62FFDBA4" w:rsidR="009B3708" w:rsidRPr="00DF12A6" w:rsidRDefault="009B3708" w:rsidP="009B3708">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9B3708" w:rsidRPr="00DF12A6" w14:paraId="1ABB03D5" w14:textId="77777777" w:rsidTr="00965421">
        <w:tc>
          <w:tcPr>
            <w:tcW w:w="6080" w:type="dxa"/>
          </w:tcPr>
          <w:p w14:paraId="648D5C95" w14:textId="64C2E0F4" w:rsidR="009B3708" w:rsidRPr="00DF12A6" w:rsidRDefault="009B3708" w:rsidP="009B3708">
            <w:pPr>
              <w:pStyle w:val="BodyText"/>
              <w:spacing w:after="0" w:line="240" w:lineRule="auto"/>
              <w:contextualSpacing/>
              <w:rPr>
                <w:rFonts w:asciiTheme="minorHAnsi" w:hAnsiTheme="minorHAnsi" w:cstheme="minorHAnsi"/>
                <w:b/>
                <w:sz w:val="21"/>
                <w:szCs w:val="21"/>
              </w:rPr>
            </w:pPr>
            <w:r w:rsidRPr="00DF12A6">
              <w:rPr>
                <w:rStyle w:val="normaltextrun"/>
                <w:rFonts w:asciiTheme="minorHAnsi" w:hAnsiTheme="minorHAnsi" w:cstheme="minorHAnsi"/>
                <w:color w:val="00000A"/>
              </w:rPr>
              <w:t>DBS clearance and committed to Safeguarding children</w:t>
            </w:r>
            <w:r w:rsidRPr="00DF12A6">
              <w:rPr>
                <w:rStyle w:val="eop"/>
                <w:rFonts w:asciiTheme="minorHAnsi" w:hAnsiTheme="minorHAnsi" w:cstheme="minorHAnsi"/>
                <w:color w:val="00000A"/>
              </w:rPr>
              <w:t> </w:t>
            </w:r>
          </w:p>
        </w:tc>
        <w:tc>
          <w:tcPr>
            <w:tcW w:w="1417" w:type="dxa"/>
          </w:tcPr>
          <w:p w14:paraId="1E25BB63" w14:textId="0C9A0E1B" w:rsidR="009B3708" w:rsidRPr="00DF12A6" w:rsidRDefault="009B3708" w:rsidP="009B3708">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Essential</w:t>
            </w:r>
          </w:p>
        </w:tc>
        <w:tc>
          <w:tcPr>
            <w:tcW w:w="1513" w:type="dxa"/>
          </w:tcPr>
          <w:p w14:paraId="28929717" w14:textId="0D1BC807" w:rsidR="009B3708" w:rsidRPr="00DF12A6" w:rsidRDefault="009B3708" w:rsidP="009B3708">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bl>
    <w:p w14:paraId="5FACD322"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0EE575C"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3AF325C" w14:textId="7A39CF3F" w:rsidR="00DF12A6" w:rsidRDefault="00DF12A6" w:rsidP="007C1568">
      <w:pPr>
        <w:pStyle w:val="paragraph"/>
        <w:shd w:val="clear" w:color="auto" w:fill="FFFFFF"/>
        <w:spacing w:before="0" w:beforeAutospacing="0" w:after="0" w:afterAutospacing="0"/>
        <w:jc w:val="both"/>
        <w:textAlignment w:val="baseline"/>
        <w:rPr>
          <w:rStyle w:val="eop"/>
          <w:rFonts w:ascii="Arial" w:hAnsi="Arial" w:cs="Arial"/>
          <w:color w:val="00000A"/>
          <w:sz w:val="18"/>
          <w:szCs w:val="18"/>
          <w:shd w:val="clear" w:color="auto" w:fill="FFFFFF"/>
        </w:rPr>
      </w:pPr>
      <w:r>
        <w:rPr>
          <w:rStyle w:val="normaltextrun"/>
          <w:rFonts w:ascii="Arial" w:hAnsi="Arial" w:cs="Arial"/>
          <w:color w:val="00000A"/>
          <w:sz w:val="18"/>
          <w:szCs w:val="18"/>
          <w:shd w:val="clear" w:color="auto" w:fill="FFFFFF"/>
        </w:rPr>
        <w:t>*Selection criteria for guidance only, alternative methods may be used to assist the selection process</w:t>
      </w:r>
      <w:r>
        <w:rPr>
          <w:rStyle w:val="eop"/>
          <w:rFonts w:ascii="Arial" w:hAnsi="Arial" w:cs="Arial"/>
          <w:color w:val="00000A"/>
          <w:sz w:val="18"/>
          <w:szCs w:val="18"/>
          <w:shd w:val="clear" w:color="auto" w:fill="FFFFFF"/>
        </w:rPr>
        <w:t> </w:t>
      </w:r>
    </w:p>
    <w:p w14:paraId="701E7337" w14:textId="77777777" w:rsidR="00DF12A6" w:rsidRDefault="00DF12A6" w:rsidP="007C1568">
      <w:pPr>
        <w:pStyle w:val="paragraph"/>
        <w:shd w:val="clear" w:color="auto" w:fill="FFFFFF"/>
        <w:spacing w:before="0" w:beforeAutospacing="0" w:after="0" w:afterAutospacing="0"/>
        <w:jc w:val="both"/>
        <w:textAlignment w:val="baseline"/>
        <w:rPr>
          <w:rStyle w:val="eop"/>
          <w:rFonts w:ascii="Arial" w:hAnsi="Arial" w:cs="Arial"/>
          <w:color w:val="00000A"/>
          <w:sz w:val="18"/>
          <w:szCs w:val="18"/>
          <w:shd w:val="clear" w:color="auto" w:fill="FFFFFF"/>
        </w:rPr>
      </w:pPr>
    </w:p>
    <w:p w14:paraId="64A9FD9E" w14:textId="77777777" w:rsidR="00DF12A6" w:rsidRDefault="00DF12A6" w:rsidP="007C1568">
      <w:pPr>
        <w:pStyle w:val="paragraph"/>
        <w:shd w:val="clear" w:color="auto" w:fill="FFFFFF"/>
        <w:spacing w:before="0" w:beforeAutospacing="0" w:after="0" w:afterAutospacing="0"/>
        <w:jc w:val="both"/>
        <w:textAlignment w:val="baseline"/>
        <w:rPr>
          <w:rStyle w:val="eop"/>
          <w:rFonts w:ascii="Arial" w:hAnsi="Arial" w:cs="Arial"/>
          <w:color w:val="00000A"/>
          <w:sz w:val="18"/>
          <w:szCs w:val="18"/>
          <w:shd w:val="clear" w:color="auto" w:fill="FFFFFF"/>
        </w:rPr>
      </w:pPr>
    </w:p>
    <w:p w14:paraId="2F97467B"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1426CEC7"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36DABC58"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212DB2A5"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7BD914A" w14:textId="266D7810" w:rsidR="00FF6751" w:rsidRPr="007C1568" w:rsidRDefault="00D74945" w:rsidP="22BD5D7B">
      <w:pPr>
        <w:pStyle w:val="paragraph"/>
        <w:shd w:val="clear" w:color="auto" w:fill="FFFFFF" w:themeFill="background1"/>
        <w:spacing w:before="0" w:beforeAutospacing="0" w:after="0" w:afterAutospacing="0"/>
        <w:jc w:val="both"/>
        <w:textAlignment w:val="baseline"/>
        <w:rPr>
          <w:rStyle w:val="normaltextrun"/>
          <w:rFonts w:ascii="Arial" w:hAnsi="Arial" w:cs="Arial"/>
          <w:sz w:val="21"/>
          <w:szCs w:val="21"/>
        </w:rPr>
      </w:pPr>
      <w:r>
        <w:rPr>
          <w:rFonts w:ascii="Arial" w:hAnsi="Arial" w:cs="Arial"/>
          <w:noProof/>
          <w:sz w:val="21"/>
          <w:szCs w:val="21"/>
          <w14:ligatures w14:val="standardContextual"/>
        </w:rPr>
        <w:drawing>
          <wp:anchor distT="0" distB="0" distL="114300" distR="114300" simplePos="0" relativeHeight="251664384" behindDoc="1" locked="0" layoutInCell="1" allowOverlap="1" wp14:anchorId="77C0B2F9" wp14:editId="2F569FF4">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7B2E63">
        <w:rPr>
          <w:rStyle w:val="normaltextrun"/>
          <w:rFonts w:ascii="DIN Alternate" w:hAnsi="DIN Alternate" w:cs="Arial"/>
          <w:b/>
          <w:bCs/>
          <w:color w:val="FFFFFF" w:themeColor="background1"/>
          <w:shd w:val="clear" w:color="auto" w:fill="00A1DC"/>
        </w:rPr>
        <w:t xml:space="preserve">THE OTHER BITS… </w:t>
      </w:r>
    </w:p>
    <w:p w14:paraId="2DAB34E0" w14:textId="4192041A" w:rsidR="00D74945" w:rsidRDefault="00D74945" w:rsidP="00FF6751">
      <w:pPr>
        <w:rPr>
          <w:rStyle w:val="normaltextrun"/>
          <w:rFonts w:ascii="DIN Alternate" w:hAnsi="DIN Alternate" w:cs="Arial"/>
          <w:b/>
          <w:bCs/>
        </w:rPr>
      </w:pPr>
    </w:p>
    <w:p w14:paraId="1E78D22D" w14:textId="77777777" w:rsidR="00DF12A6" w:rsidRDefault="00DF12A6" w:rsidP="00D7494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Arial" w:hAnsi="Arial" w:cs="Arial"/>
          <w:b/>
          <w:bCs/>
          <w:color w:val="000000"/>
          <w:sz w:val="22"/>
          <w:szCs w:val="22"/>
          <w:shd w:val="clear" w:color="auto" w:fill="FFFFFF"/>
        </w:rPr>
        <w:t xml:space="preserve">The strength of the OnSide Network of Youth Zone is the diversity of its </w:t>
      </w:r>
      <w:proofErr w:type="gramStart"/>
      <w:r>
        <w:rPr>
          <w:rStyle w:val="normaltextrun"/>
          <w:rFonts w:ascii="Arial" w:hAnsi="Arial" w:cs="Arial"/>
          <w:b/>
          <w:bCs/>
          <w:color w:val="000000"/>
          <w:sz w:val="22"/>
          <w:szCs w:val="22"/>
          <w:shd w:val="clear" w:color="auto" w:fill="FFFFFF"/>
        </w:rPr>
        <w:t>people,</w:t>
      </w:r>
      <w:proofErr w:type="gramEnd"/>
      <w:r>
        <w:rPr>
          <w:rStyle w:val="normaltextrun"/>
          <w:rFonts w:ascii="Arial" w:hAnsi="Arial" w:cs="Arial"/>
          <w:b/>
          <w:bCs/>
          <w:color w:val="000000"/>
          <w:sz w:val="22"/>
          <w:szCs w:val="22"/>
          <w:shd w:val="clear" w:color="auto" w:fill="FFFFFF"/>
        </w:rPr>
        <w:t xml:space="preserve"> we place huge value on different people doing things in different ways and we welcome applications from what might be considered non-traditional backgrounds. The one thing we all have in common is our desire to raise the aspirations of young people across the country. </w:t>
      </w:r>
      <w:r>
        <w:rPr>
          <w:rStyle w:val="eop"/>
          <w:rFonts w:ascii="Arial" w:hAnsi="Arial" w:cs="Arial"/>
          <w:color w:val="000000"/>
          <w:sz w:val="22"/>
          <w:szCs w:val="22"/>
          <w:shd w:val="clear" w:color="auto" w:fill="FFFFFF"/>
        </w:rPr>
        <w:t> </w:t>
      </w:r>
      <w:r w:rsidRPr="00911C31">
        <w:rPr>
          <w:rStyle w:val="normaltextrun"/>
          <w:rFonts w:ascii="Calibri" w:hAnsi="Calibri" w:cs="Calibri"/>
          <w:sz w:val="22"/>
          <w:szCs w:val="22"/>
        </w:rPr>
        <w:t xml:space="preserve"> </w:t>
      </w:r>
    </w:p>
    <w:p w14:paraId="19329640" w14:textId="712B2008"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For information regarding how Future Youth Zone and OnSide Youth Zones process your data, please visit www.futureyouthzone.org/privacy-policy/</w:t>
      </w:r>
      <w:r w:rsidRPr="00911C31">
        <w:rPr>
          <w:rStyle w:val="eop"/>
          <w:rFonts w:ascii="Calibri" w:hAnsi="Calibri" w:cs="Calibri"/>
          <w:sz w:val="22"/>
          <w:szCs w:val="22"/>
        </w:rPr>
        <w:t> </w:t>
      </w:r>
    </w:p>
    <w:p w14:paraId="6BFFBE83" w14:textId="77777777" w:rsidR="00D74945" w:rsidRDefault="00D74945" w:rsidP="00FF6751"/>
    <w:p w14:paraId="5BF23DDE" w14:textId="2F6350E4" w:rsidR="007B2E63" w:rsidRDefault="007B2E63" w:rsidP="22BD5D7B"/>
    <w:p w14:paraId="5ED734D9" w14:textId="3EFAAED5" w:rsidR="007B2E63" w:rsidRDefault="002A010E"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r w:rsidRPr="002A010E">
        <w:rPr>
          <w:rStyle w:val="normaltextrun"/>
          <w:rFonts w:ascii="DIN Alternate" w:hAnsi="DIN Alternate" w:cs="Arial"/>
          <w:b/>
          <w:bCs/>
          <w:color w:val="FFFFFF" w:themeColor="background1"/>
          <w:shd w:val="clear" w:color="auto" w:fill="F6A800"/>
        </w:rPr>
        <w:t xml:space="preserve">OUR VALUES AND STAFF BENEFITS: </w:t>
      </w:r>
    </w:p>
    <w:p w14:paraId="52F173F2" w14:textId="77777777" w:rsidR="00DF12A6" w:rsidRDefault="00DF12A6"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75030F32" w14:textId="77777777" w:rsidR="00DF12A6" w:rsidRPr="002A010E" w:rsidRDefault="00DF12A6"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75F91931" w14:textId="77777777" w:rsidR="0001370C" w:rsidRDefault="0001370C" w:rsidP="22BD5D7B">
      <w:pPr>
        <w:rPr>
          <w:rStyle w:val="normaltextrun"/>
          <w:rFonts w:ascii="DIN Alternate" w:hAnsi="DIN Alternate" w:cs="Arial"/>
          <w:b/>
          <w:bCs/>
          <w:color w:val="FFFFFF" w:themeColor="background1"/>
        </w:rPr>
      </w:pPr>
    </w:p>
    <w:p w14:paraId="5CB1FDFB" w14:textId="70485493" w:rsidR="007B2E63" w:rsidRDefault="0001370C" w:rsidP="22BD5D7B">
      <w:pPr>
        <w:rPr>
          <w:rStyle w:val="normaltextrun"/>
          <w:rFonts w:ascii="DIN Alternate" w:hAnsi="DIN Alternate" w:cs="Arial"/>
          <w:b/>
          <w:bCs/>
          <w:color w:val="FFFFFF" w:themeColor="background1"/>
        </w:rPr>
      </w:pPr>
      <w:r>
        <w:rPr>
          <w:rFonts w:ascii="DIN Alternate" w:hAnsi="DIN Alternate" w:cs="Arial"/>
          <w:b/>
          <w:bCs/>
          <w:noProof/>
          <w:color w:val="FFFFFF" w:themeColor="background1"/>
          <w:lang w:eastAsia="en-GB"/>
        </w:rPr>
        <w:drawing>
          <wp:anchor distT="0" distB="0" distL="114300" distR="114300" simplePos="0" relativeHeight="251671552" behindDoc="0" locked="0" layoutInCell="1" allowOverlap="1" wp14:anchorId="21E17B46" wp14:editId="6656B2CA">
            <wp:simplePos x="0" y="0"/>
            <wp:positionH relativeFrom="column">
              <wp:posOffset>-789709</wp:posOffset>
            </wp:positionH>
            <wp:positionV relativeFrom="paragraph">
              <wp:posOffset>1379971</wp:posOffset>
            </wp:positionV>
            <wp:extent cx="7389603" cy="2812473"/>
            <wp:effectExtent l="0" t="0" r="1905" b="0"/>
            <wp:wrapNone/>
            <wp:docPr id="1897213180" name="Picture 3" descr="A colorful squares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13180" name="Picture 3" descr="A colorful squares with text and imag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89603" cy="2812473"/>
                    </a:xfrm>
                    <a:prstGeom prst="rect">
                      <a:avLst/>
                    </a:prstGeom>
                  </pic:spPr>
                </pic:pic>
              </a:graphicData>
            </a:graphic>
            <wp14:sizeRelH relativeFrom="page">
              <wp14:pctWidth>0</wp14:pctWidth>
            </wp14:sizeRelH>
            <wp14:sizeRelV relativeFrom="page">
              <wp14:pctHeight>0</wp14:pctHeight>
            </wp14:sizeRelV>
          </wp:anchor>
        </w:drawing>
      </w:r>
      <w:r w:rsidR="436FF951">
        <w:rPr>
          <w:noProof/>
        </w:rPr>
        <w:drawing>
          <wp:anchor distT="0" distB="0" distL="114300" distR="114300" simplePos="0" relativeHeight="251669504" behindDoc="1" locked="0" layoutInCell="1" allowOverlap="1" wp14:anchorId="53C08C0F" wp14:editId="6FBF2182">
            <wp:simplePos x="0" y="0"/>
            <wp:positionH relativeFrom="column">
              <wp:posOffset>0</wp:posOffset>
            </wp:positionH>
            <wp:positionV relativeFrom="paragraph">
              <wp:posOffset>3810</wp:posOffset>
            </wp:positionV>
            <wp:extent cx="5724525" cy="1173477"/>
            <wp:effectExtent l="0" t="0" r="0" b="8255"/>
            <wp:wrapTight wrapText="bothSides">
              <wp:wrapPolygon edited="0">
                <wp:start x="0" y="0"/>
                <wp:lineTo x="0" y="21401"/>
                <wp:lineTo x="21492" y="21401"/>
                <wp:lineTo x="21492" y="0"/>
                <wp:lineTo x="0" y="0"/>
              </wp:wrapPolygon>
            </wp:wrapTight>
            <wp:docPr id="1812949193"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724525" cy="1173477"/>
                    </a:xfrm>
                    <a:prstGeom prst="rect">
                      <a:avLst/>
                    </a:prstGeom>
                  </pic:spPr>
                </pic:pic>
              </a:graphicData>
            </a:graphic>
          </wp:anchor>
        </w:drawing>
      </w:r>
    </w:p>
    <w:p w14:paraId="5F05BB9D" w14:textId="190D278F" w:rsidR="00911C31" w:rsidRPr="00911C31" w:rsidRDefault="00911C31" w:rsidP="22BD5D7B">
      <w:pPr>
        <w:tabs>
          <w:tab w:val="left" w:pos="3520"/>
        </w:tabs>
        <w:rPr>
          <w:rStyle w:val="normaltextrun"/>
          <w:rFonts w:ascii="DIN Alternate" w:hAnsi="DIN Alternate" w:cs="Arial"/>
          <w:b/>
          <w:bCs/>
          <w:color w:val="FFFFFF" w:themeColor="background1"/>
          <w:lang w:eastAsia="en-GB"/>
        </w:rPr>
      </w:pPr>
    </w:p>
    <w:sectPr w:rsidR="00911C31" w:rsidRPr="00911C31" w:rsidSect="00B02A62">
      <w:headerReference w:type="default"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59D72" w14:textId="77777777" w:rsidR="000F0BDB" w:rsidRDefault="000F0BDB" w:rsidP="000742FD">
      <w:r>
        <w:separator/>
      </w:r>
    </w:p>
  </w:endnote>
  <w:endnote w:type="continuationSeparator" w:id="0">
    <w:p w14:paraId="0894F4E3" w14:textId="77777777" w:rsidR="000F0BDB" w:rsidRDefault="000F0BDB" w:rsidP="00074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K Magical Brush">
    <w:altName w:val="Calibri"/>
    <w:panose1 w:val="00000000000000000000"/>
    <w:charset w:val="4D"/>
    <w:family w:val="auto"/>
    <w:notTrueType/>
    <w:pitch w:val="variable"/>
    <w:sig w:usb0="00000003" w:usb1="00000002" w:usb2="00000000" w:usb3="00000000" w:csb0="00000083" w:csb1="00000000"/>
  </w:font>
  <w:font w:name="DIN Alternate">
    <w:altName w:val="Calibri"/>
    <w:charset w:val="4D"/>
    <w:family w:val="swiss"/>
    <w:pitch w:val="variable"/>
    <w:sig w:usb0="8000002F" w:usb1="1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Century Gothic,A">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0AD3AC34">
          <wp:simplePos x="0" y="0"/>
          <wp:positionH relativeFrom="column">
            <wp:posOffset>0</wp:posOffset>
          </wp:positionH>
          <wp:positionV relativeFrom="paragraph">
            <wp:posOffset>57785</wp:posOffset>
          </wp:positionV>
          <wp:extent cx="5727700" cy="463550"/>
          <wp:effectExtent l="0" t="0" r="0" b="0"/>
          <wp:wrapTight wrapText="bothSides">
            <wp:wrapPolygon edited="0">
              <wp:start x="8669" y="0"/>
              <wp:lineTo x="1006" y="5326"/>
              <wp:lineTo x="239" y="6510"/>
              <wp:lineTo x="239" y="15978"/>
              <wp:lineTo x="431" y="17753"/>
              <wp:lineTo x="1102" y="18937"/>
              <wp:lineTo x="2059" y="18937"/>
              <wp:lineTo x="10632" y="17753"/>
              <wp:lineTo x="20690" y="14203"/>
              <wp:lineTo x="20642" y="10652"/>
              <wp:lineTo x="21025" y="10652"/>
              <wp:lineTo x="20546" y="1775"/>
              <wp:lineTo x="9531" y="0"/>
              <wp:lineTo x="8669"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EAAAA" w14:textId="77777777" w:rsidR="000F0BDB" w:rsidRDefault="000F0BDB" w:rsidP="000742FD">
      <w:r>
        <w:separator/>
      </w:r>
    </w:p>
  </w:footnote>
  <w:footnote w:type="continuationSeparator" w:id="0">
    <w:p w14:paraId="3BCE867B" w14:textId="77777777" w:rsidR="000F0BDB" w:rsidRDefault="000F0BDB" w:rsidP="00074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EF12D" w14:textId="77777777" w:rsidR="007729A7" w:rsidRDefault="007729A7" w:rsidP="007729A7">
    <w:pPr>
      <w:pStyle w:val="Header"/>
    </w:pPr>
    <w:r>
      <w:rPr>
        <w:noProof/>
      </w:rPr>
      <w:drawing>
        <wp:anchor distT="0" distB="0" distL="114300" distR="114300" simplePos="0" relativeHeight="251662336" behindDoc="0" locked="0" layoutInCell="1" allowOverlap="1" wp14:anchorId="4526FA8D" wp14:editId="0366DDB3">
          <wp:simplePos x="0" y="0"/>
          <wp:positionH relativeFrom="margin">
            <wp:posOffset>2024390</wp:posOffset>
          </wp:positionH>
          <wp:positionV relativeFrom="margin">
            <wp:posOffset>-760366</wp:posOffset>
          </wp:positionV>
          <wp:extent cx="839449" cy="686822"/>
          <wp:effectExtent l="0" t="0" r="0" b="0"/>
          <wp:wrapSquare wrapText="bothSides"/>
          <wp:docPr id="1749890307" name="Picture 3" descr="A colorful circ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0307" name="Picture 3" descr="A colorful circles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39449" cy="686822"/>
                  </a:xfrm>
                  <a:prstGeom prst="rect">
                    <a:avLst/>
                  </a:prstGeom>
                </pic:spPr>
              </pic:pic>
            </a:graphicData>
          </a:graphic>
        </wp:anchor>
      </w:drawing>
    </w:r>
    <w:r>
      <w:rPr>
        <w:noProof/>
      </w:rPr>
      <w:drawing>
        <wp:anchor distT="0" distB="0" distL="114300" distR="114300" simplePos="0" relativeHeight="251661312" behindDoc="1" locked="0" layoutInCell="1" allowOverlap="1" wp14:anchorId="1C53D3C7" wp14:editId="56F0322A">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7C149ED" wp14:editId="2D3DECAE">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p w14:paraId="58F64FFF" w14:textId="243EA5E4" w:rsidR="0056405C" w:rsidRDefault="00564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4734"/>
    <w:multiLevelType w:val="hybridMultilevel"/>
    <w:tmpl w:val="E7CADA98"/>
    <w:lvl w:ilvl="0" w:tplc="0809000B">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B72643"/>
    <w:multiLevelType w:val="hybridMultilevel"/>
    <w:tmpl w:val="DA408B4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F006EC"/>
    <w:multiLevelType w:val="hybridMultilevel"/>
    <w:tmpl w:val="99C82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EA3C59"/>
    <w:multiLevelType w:val="hybridMultilevel"/>
    <w:tmpl w:val="E668A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7713C0"/>
    <w:multiLevelType w:val="hybridMultilevel"/>
    <w:tmpl w:val="C6A8C9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414CFF"/>
    <w:multiLevelType w:val="hybridMultilevel"/>
    <w:tmpl w:val="0A666BB0"/>
    <w:lvl w:ilvl="0" w:tplc="FF06227C">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00D0D54"/>
    <w:multiLevelType w:val="hybridMultilevel"/>
    <w:tmpl w:val="01E89BB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F4A3D5D"/>
    <w:multiLevelType w:val="hybridMultilevel"/>
    <w:tmpl w:val="3042A3C4"/>
    <w:lvl w:ilvl="0" w:tplc="FF06227C">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4"/>
  </w:num>
  <w:num w:numId="2" w16cid:durableId="1686981076">
    <w:abstractNumId w:val="3"/>
  </w:num>
  <w:num w:numId="3" w16cid:durableId="333529380">
    <w:abstractNumId w:val="12"/>
  </w:num>
  <w:num w:numId="4" w16cid:durableId="1183201205">
    <w:abstractNumId w:val="15"/>
  </w:num>
  <w:num w:numId="5" w16cid:durableId="1780174998">
    <w:abstractNumId w:val="11"/>
  </w:num>
  <w:num w:numId="6" w16cid:durableId="70470109">
    <w:abstractNumId w:val="13"/>
  </w:num>
  <w:num w:numId="7" w16cid:durableId="116342660">
    <w:abstractNumId w:val="16"/>
  </w:num>
  <w:num w:numId="8" w16cid:durableId="1932540699">
    <w:abstractNumId w:val="8"/>
  </w:num>
  <w:num w:numId="9" w16cid:durableId="1662461855">
    <w:abstractNumId w:val="6"/>
  </w:num>
  <w:num w:numId="10" w16cid:durableId="114447956">
    <w:abstractNumId w:val="2"/>
  </w:num>
  <w:num w:numId="11" w16cid:durableId="88817377">
    <w:abstractNumId w:val="1"/>
  </w:num>
  <w:num w:numId="12" w16cid:durableId="2092969181">
    <w:abstractNumId w:val="7"/>
  </w:num>
  <w:num w:numId="13" w16cid:durableId="371461858">
    <w:abstractNumId w:val="5"/>
  </w:num>
  <w:num w:numId="14" w16cid:durableId="106312149">
    <w:abstractNumId w:val="14"/>
  </w:num>
  <w:num w:numId="15" w16cid:durableId="1700281133">
    <w:abstractNumId w:val="0"/>
  </w:num>
  <w:num w:numId="16" w16cid:durableId="435952973">
    <w:abstractNumId w:val="9"/>
  </w:num>
  <w:num w:numId="17" w16cid:durableId="20577028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1370C"/>
    <w:rsid w:val="00071F20"/>
    <w:rsid w:val="000742FD"/>
    <w:rsid w:val="0007655B"/>
    <w:rsid w:val="000C383B"/>
    <w:rsid w:val="000F0BDB"/>
    <w:rsid w:val="000F4757"/>
    <w:rsid w:val="001165F5"/>
    <w:rsid w:val="00130AB2"/>
    <w:rsid w:val="00245201"/>
    <w:rsid w:val="002A010E"/>
    <w:rsid w:val="002F5387"/>
    <w:rsid w:val="0036660C"/>
    <w:rsid w:val="00374E5F"/>
    <w:rsid w:val="003A4248"/>
    <w:rsid w:val="003E274A"/>
    <w:rsid w:val="00442709"/>
    <w:rsid w:val="004B2889"/>
    <w:rsid w:val="0055410C"/>
    <w:rsid w:val="0056405C"/>
    <w:rsid w:val="0057569D"/>
    <w:rsid w:val="005A2CCC"/>
    <w:rsid w:val="00627DE7"/>
    <w:rsid w:val="0071198E"/>
    <w:rsid w:val="00716D98"/>
    <w:rsid w:val="00767449"/>
    <w:rsid w:val="007729A7"/>
    <w:rsid w:val="007802B2"/>
    <w:rsid w:val="007B2E63"/>
    <w:rsid w:val="007C1568"/>
    <w:rsid w:val="008042C7"/>
    <w:rsid w:val="008226A2"/>
    <w:rsid w:val="00842A8D"/>
    <w:rsid w:val="00911C31"/>
    <w:rsid w:val="00931ABF"/>
    <w:rsid w:val="009A1456"/>
    <w:rsid w:val="009B3708"/>
    <w:rsid w:val="00A02978"/>
    <w:rsid w:val="00A56F80"/>
    <w:rsid w:val="00A87649"/>
    <w:rsid w:val="00AB290B"/>
    <w:rsid w:val="00B02A62"/>
    <w:rsid w:val="00B476C1"/>
    <w:rsid w:val="00BC3314"/>
    <w:rsid w:val="00BF7576"/>
    <w:rsid w:val="00CC48DF"/>
    <w:rsid w:val="00D007A3"/>
    <w:rsid w:val="00D10FF7"/>
    <w:rsid w:val="00D744EE"/>
    <w:rsid w:val="00D74945"/>
    <w:rsid w:val="00DF12A6"/>
    <w:rsid w:val="00E4545D"/>
    <w:rsid w:val="00ED2E69"/>
    <w:rsid w:val="00F1117A"/>
    <w:rsid w:val="00F579DB"/>
    <w:rsid w:val="00F95C46"/>
    <w:rsid w:val="00FA0107"/>
    <w:rsid w:val="00FE7904"/>
    <w:rsid w:val="00FF6751"/>
    <w:rsid w:val="02FA380B"/>
    <w:rsid w:val="08EBB3AC"/>
    <w:rsid w:val="0AAE93B1"/>
    <w:rsid w:val="162B8B54"/>
    <w:rsid w:val="17C5C7E6"/>
    <w:rsid w:val="22BD5D7B"/>
    <w:rsid w:val="23619756"/>
    <w:rsid w:val="299E6627"/>
    <w:rsid w:val="2AB8AA9B"/>
    <w:rsid w:val="33C5C11C"/>
    <w:rsid w:val="36DF75E3"/>
    <w:rsid w:val="380C7DE8"/>
    <w:rsid w:val="393C1B54"/>
    <w:rsid w:val="39FF89D0"/>
    <w:rsid w:val="3A8737FC"/>
    <w:rsid w:val="3D8461CF"/>
    <w:rsid w:val="42F31A97"/>
    <w:rsid w:val="436FF951"/>
    <w:rsid w:val="45A81C15"/>
    <w:rsid w:val="476CF818"/>
    <w:rsid w:val="49219163"/>
    <w:rsid w:val="499145E5"/>
    <w:rsid w:val="50542829"/>
    <w:rsid w:val="5147DED7"/>
    <w:rsid w:val="530160BA"/>
    <w:rsid w:val="5650E235"/>
    <w:rsid w:val="58403B82"/>
    <w:rsid w:val="5AC88C9C"/>
    <w:rsid w:val="61444132"/>
    <w:rsid w:val="6184DA0E"/>
    <w:rsid w:val="660EA1E4"/>
    <w:rsid w:val="6F10AF09"/>
    <w:rsid w:val="6F32C141"/>
    <w:rsid w:val="6F6968F1"/>
    <w:rsid w:val="73352CE2"/>
    <w:rsid w:val="77C1DDBB"/>
    <w:rsid w:val="7C78DB2F"/>
    <w:rsid w:val="7DE51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5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671">
      <w:bodyDiv w:val="1"/>
      <w:marLeft w:val="0"/>
      <w:marRight w:val="0"/>
      <w:marTop w:val="0"/>
      <w:marBottom w:val="0"/>
      <w:divBdr>
        <w:top w:val="none" w:sz="0" w:space="0" w:color="auto"/>
        <w:left w:val="none" w:sz="0" w:space="0" w:color="auto"/>
        <w:bottom w:val="none" w:sz="0" w:space="0" w:color="auto"/>
        <w:right w:val="none" w:sz="0" w:space="0" w:color="auto"/>
      </w:divBdr>
      <w:divsChild>
        <w:div w:id="66001172">
          <w:marLeft w:val="0"/>
          <w:marRight w:val="0"/>
          <w:marTop w:val="0"/>
          <w:marBottom w:val="0"/>
          <w:divBdr>
            <w:top w:val="none" w:sz="0" w:space="0" w:color="auto"/>
            <w:left w:val="none" w:sz="0" w:space="0" w:color="auto"/>
            <w:bottom w:val="none" w:sz="0" w:space="0" w:color="auto"/>
            <w:right w:val="none" w:sz="0" w:space="0" w:color="auto"/>
          </w:divBdr>
          <w:divsChild>
            <w:div w:id="685401665">
              <w:marLeft w:val="0"/>
              <w:marRight w:val="0"/>
              <w:marTop w:val="0"/>
              <w:marBottom w:val="0"/>
              <w:divBdr>
                <w:top w:val="none" w:sz="0" w:space="0" w:color="auto"/>
                <w:left w:val="none" w:sz="0" w:space="0" w:color="auto"/>
                <w:bottom w:val="none" w:sz="0" w:space="0" w:color="auto"/>
                <w:right w:val="none" w:sz="0" w:space="0" w:color="auto"/>
              </w:divBdr>
            </w:div>
          </w:divsChild>
        </w:div>
        <w:div w:id="542787914">
          <w:marLeft w:val="0"/>
          <w:marRight w:val="0"/>
          <w:marTop w:val="0"/>
          <w:marBottom w:val="0"/>
          <w:divBdr>
            <w:top w:val="none" w:sz="0" w:space="0" w:color="auto"/>
            <w:left w:val="none" w:sz="0" w:space="0" w:color="auto"/>
            <w:bottom w:val="none" w:sz="0" w:space="0" w:color="auto"/>
            <w:right w:val="none" w:sz="0" w:space="0" w:color="auto"/>
          </w:divBdr>
          <w:divsChild>
            <w:div w:id="540287527">
              <w:marLeft w:val="0"/>
              <w:marRight w:val="0"/>
              <w:marTop w:val="0"/>
              <w:marBottom w:val="0"/>
              <w:divBdr>
                <w:top w:val="none" w:sz="0" w:space="0" w:color="auto"/>
                <w:left w:val="none" w:sz="0" w:space="0" w:color="auto"/>
                <w:bottom w:val="none" w:sz="0" w:space="0" w:color="auto"/>
                <w:right w:val="none" w:sz="0" w:space="0" w:color="auto"/>
              </w:divBdr>
            </w:div>
            <w:div w:id="1195390612">
              <w:marLeft w:val="0"/>
              <w:marRight w:val="0"/>
              <w:marTop w:val="0"/>
              <w:marBottom w:val="0"/>
              <w:divBdr>
                <w:top w:val="none" w:sz="0" w:space="0" w:color="auto"/>
                <w:left w:val="none" w:sz="0" w:space="0" w:color="auto"/>
                <w:bottom w:val="none" w:sz="0" w:space="0" w:color="auto"/>
                <w:right w:val="none" w:sz="0" w:space="0" w:color="auto"/>
              </w:divBdr>
            </w:div>
            <w:div w:id="1552305625">
              <w:marLeft w:val="0"/>
              <w:marRight w:val="0"/>
              <w:marTop w:val="0"/>
              <w:marBottom w:val="0"/>
              <w:divBdr>
                <w:top w:val="none" w:sz="0" w:space="0" w:color="auto"/>
                <w:left w:val="none" w:sz="0" w:space="0" w:color="auto"/>
                <w:bottom w:val="none" w:sz="0" w:space="0" w:color="auto"/>
                <w:right w:val="none" w:sz="0" w:space="0" w:color="auto"/>
              </w:divBdr>
            </w:div>
            <w:div w:id="726800265">
              <w:marLeft w:val="0"/>
              <w:marRight w:val="0"/>
              <w:marTop w:val="0"/>
              <w:marBottom w:val="0"/>
              <w:divBdr>
                <w:top w:val="none" w:sz="0" w:space="0" w:color="auto"/>
                <w:left w:val="none" w:sz="0" w:space="0" w:color="auto"/>
                <w:bottom w:val="none" w:sz="0" w:space="0" w:color="auto"/>
                <w:right w:val="none" w:sz="0" w:space="0" w:color="auto"/>
              </w:divBdr>
            </w:div>
            <w:div w:id="20489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7367">
      <w:bodyDiv w:val="1"/>
      <w:marLeft w:val="0"/>
      <w:marRight w:val="0"/>
      <w:marTop w:val="0"/>
      <w:marBottom w:val="0"/>
      <w:divBdr>
        <w:top w:val="none" w:sz="0" w:space="0" w:color="auto"/>
        <w:left w:val="none" w:sz="0" w:space="0" w:color="auto"/>
        <w:bottom w:val="none" w:sz="0" w:space="0" w:color="auto"/>
        <w:right w:val="none" w:sz="0" w:space="0" w:color="auto"/>
      </w:divBdr>
      <w:divsChild>
        <w:div w:id="691537627">
          <w:marLeft w:val="0"/>
          <w:marRight w:val="0"/>
          <w:marTop w:val="0"/>
          <w:marBottom w:val="0"/>
          <w:divBdr>
            <w:top w:val="none" w:sz="0" w:space="0" w:color="auto"/>
            <w:left w:val="none" w:sz="0" w:space="0" w:color="auto"/>
            <w:bottom w:val="none" w:sz="0" w:space="0" w:color="auto"/>
            <w:right w:val="none" w:sz="0" w:space="0" w:color="auto"/>
          </w:divBdr>
          <w:divsChild>
            <w:div w:id="1800146211">
              <w:marLeft w:val="0"/>
              <w:marRight w:val="0"/>
              <w:marTop w:val="0"/>
              <w:marBottom w:val="0"/>
              <w:divBdr>
                <w:top w:val="none" w:sz="0" w:space="0" w:color="auto"/>
                <w:left w:val="none" w:sz="0" w:space="0" w:color="auto"/>
                <w:bottom w:val="none" w:sz="0" w:space="0" w:color="auto"/>
                <w:right w:val="none" w:sz="0" w:space="0" w:color="auto"/>
              </w:divBdr>
            </w:div>
            <w:div w:id="2129354931">
              <w:marLeft w:val="0"/>
              <w:marRight w:val="0"/>
              <w:marTop w:val="0"/>
              <w:marBottom w:val="0"/>
              <w:divBdr>
                <w:top w:val="none" w:sz="0" w:space="0" w:color="auto"/>
                <w:left w:val="none" w:sz="0" w:space="0" w:color="auto"/>
                <w:bottom w:val="none" w:sz="0" w:space="0" w:color="auto"/>
                <w:right w:val="none" w:sz="0" w:space="0" w:color="auto"/>
              </w:divBdr>
            </w:div>
            <w:div w:id="1402095005">
              <w:marLeft w:val="0"/>
              <w:marRight w:val="0"/>
              <w:marTop w:val="0"/>
              <w:marBottom w:val="0"/>
              <w:divBdr>
                <w:top w:val="none" w:sz="0" w:space="0" w:color="auto"/>
                <w:left w:val="none" w:sz="0" w:space="0" w:color="auto"/>
                <w:bottom w:val="none" w:sz="0" w:space="0" w:color="auto"/>
                <w:right w:val="none" w:sz="0" w:space="0" w:color="auto"/>
              </w:divBdr>
            </w:div>
            <w:div w:id="734934134">
              <w:marLeft w:val="0"/>
              <w:marRight w:val="0"/>
              <w:marTop w:val="0"/>
              <w:marBottom w:val="0"/>
              <w:divBdr>
                <w:top w:val="none" w:sz="0" w:space="0" w:color="auto"/>
                <w:left w:val="none" w:sz="0" w:space="0" w:color="auto"/>
                <w:bottom w:val="none" w:sz="0" w:space="0" w:color="auto"/>
                <w:right w:val="none" w:sz="0" w:space="0" w:color="auto"/>
              </w:divBdr>
            </w:div>
          </w:divsChild>
        </w:div>
        <w:div w:id="334528488">
          <w:marLeft w:val="0"/>
          <w:marRight w:val="0"/>
          <w:marTop w:val="0"/>
          <w:marBottom w:val="0"/>
          <w:divBdr>
            <w:top w:val="none" w:sz="0" w:space="0" w:color="auto"/>
            <w:left w:val="none" w:sz="0" w:space="0" w:color="auto"/>
            <w:bottom w:val="none" w:sz="0" w:space="0" w:color="auto"/>
            <w:right w:val="none" w:sz="0" w:space="0" w:color="auto"/>
          </w:divBdr>
          <w:divsChild>
            <w:div w:id="82725894">
              <w:marLeft w:val="0"/>
              <w:marRight w:val="0"/>
              <w:marTop w:val="0"/>
              <w:marBottom w:val="0"/>
              <w:divBdr>
                <w:top w:val="none" w:sz="0" w:space="0" w:color="auto"/>
                <w:left w:val="none" w:sz="0" w:space="0" w:color="auto"/>
                <w:bottom w:val="none" w:sz="0" w:space="0" w:color="auto"/>
                <w:right w:val="none" w:sz="0" w:space="0" w:color="auto"/>
              </w:divBdr>
            </w:div>
            <w:div w:id="364257836">
              <w:marLeft w:val="0"/>
              <w:marRight w:val="0"/>
              <w:marTop w:val="0"/>
              <w:marBottom w:val="0"/>
              <w:divBdr>
                <w:top w:val="none" w:sz="0" w:space="0" w:color="auto"/>
                <w:left w:val="none" w:sz="0" w:space="0" w:color="auto"/>
                <w:bottom w:val="none" w:sz="0" w:space="0" w:color="auto"/>
                <w:right w:val="none" w:sz="0" w:space="0" w:color="auto"/>
              </w:divBdr>
            </w:div>
            <w:div w:id="356389289">
              <w:marLeft w:val="0"/>
              <w:marRight w:val="0"/>
              <w:marTop w:val="0"/>
              <w:marBottom w:val="0"/>
              <w:divBdr>
                <w:top w:val="none" w:sz="0" w:space="0" w:color="auto"/>
                <w:left w:val="none" w:sz="0" w:space="0" w:color="auto"/>
                <w:bottom w:val="none" w:sz="0" w:space="0" w:color="auto"/>
                <w:right w:val="none" w:sz="0" w:space="0" w:color="auto"/>
              </w:divBdr>
            </w:div>
            <w:div w:id="491263421">
              <w:marLeft w:val="0"/>
              <w:marRight w:val="0"/>
              <w:marTop w:val="0"/>
              <w:marBottom w:val="0"/>
              <w:divBdr>
                <w:top w:val="none" w:sz="0" w:space="0" w:color="auto"/>
                <w:left w:val="none" w:sz="0" w:space="0" w:color="auto"/>
                <w:bottom w:val="none" w:sz="0" w:space="0" w:color="auto"/>
                <w:right w:val="none" w:sz="0" w:space="0" w:color="auto"/>
              </w:divBdr>
            </w:div>
            <w:div w:id="15047">
              <w:marLeft w:val="0"/>
              <w:marRight w:val="0"/>
              <w:marTop w:val="0"/>
              <w:marBottom w:val="0"/>
              <w:divBdr>
                <w:top w:val="none" w:sz="0" w:space="0" w:color="auto"/>
                <w:left w:val="none" w:sz="0" w:space="0" w:color="auto"/>
                <w:bottom w:val="none" w:sz="0" w:space="0" w:color="auto"/>
                <w:right w:val="none" w:sz="0" w:space="0" w:color="auto"/>
              </w:divBdr>
            </w:div>
            <w:div w:id="10763725">
              <w:marLeft w:val="0"/>
              <w:marRight w:val="0"/>
              <w:marTop w:val="0"/>
              <w:marBottom w:val="0"/>
              <w:divBdr>
                <w:top w:val="none" w:sz="0" w:space="0" w:color="auto"/>
                <w:left w:val="none" w:sz="0" w:space="0" w:color="auto"/>
                <w:bottom w:val="none" w:sz="0" w:space="0" w:color="auto"/>
                <w:right w:val="none" w:sz="0" w:space="0" w:color="auto"/>
              </w:divBdr>
            </w:div>
            <w:div w:id="233660263">
              <w:marLeft w:val="0"/>
              <w:marRight w:val="0"/>
              <w:marTop w:val="0"/>
              <w:marBottom w:val="0"/>
              <w:divBdr>
                <w:top w:val="none" w:sz="0" w:space="0" w:color="auto"/>
                <w:left w:val="none" w:sz="0" w:space="0" w:color="auto"/>
                <w:bottom w:val="none" w:sz="0" w:space="0" w:color="auto"/>
                <w:right w:val="none" w:sz="0" w:space="0" w:color="auto"/>
              </w:divBdr>
            </w:div>
            <w:div w:id="401102323">
              <w:marLeft w:val="0"/>
              <w:marRight w:val="0"/>
              <w:marTop w:val="0"/>
              <w:marBottom w:val="0"/>
              <w:divBdr>
                <w:top w:val="none" w:sz="0" w:space="0" w:color="auto"/>
                <w:left w:val="none" w:sz="0" w:space="0" w:color="auto"/>
                <w:bottom w:val="none" w:sz="0" w:space="0" w:color="auto"/>
                <w:right w:val="none" w:sz="0" w:space="0" w:color="auto"/>
              </w:divBdr>
            </w:div>
            <w:div w:id="1643271780">
              <w:marLeft w:val="0"/>
              <w:marRight w:val="0"/>
              <w:marTop w:val="0"/>
              <w:marBottom w:val="0"/>
              <w:divBdr>
                <w:top w:val="none" w:sz="0" w:space="0" w:color="auto"/>
                <w:left w:val="none" w:sz="0" w:space="0" w:color="auto"/>
                <w:bottom w:val="none" w:sz="0" w:space="0" w:color="auto"/>
                <w:right w:val="none" w:sz="0" w:space="0" w:color="auto"/>
              </w:divBdr>
            </w:div>
            <w:div w:id="1223903377">
              <w:marLeft w:val="0"/>
              <w:marRight w:val="0"/>
              <w:marTop w:val="0"/>
              <w:marBottom w:val="0"/>
              <w:divBdr>
                <w:top w:val="none" w:sz="0" w:space="0" w:color="auto"/>
                <w:left w:val="none" w:sz="0" w:space="0" w:color="auto"/>
                <w:bottom w:val="none" w:sz="0" w:space="0" w:color="auto"/>
                <w:right w:val="none" w:sz="0" w:space="0" w:color="auto"/>
              </w:divBdr>
            </w:div>
            <w:div w:id="206067697">
              <w:marLeft w:val="0"/>
              <w:marRight w:val="0"/>
              <w:marTop w:val="0"/>
              <w:marBottom w:val="0"/>
              <w:divBdr>
                <w:top w:val="none" w:sz="0" w:space="0" w:color="auto"/>
                <w:left w:val="none" w:sz="0" w:space="0" w:color="auto"/>
                <w:bottom w:val="none" w:sz="0" w:space="0" w:color="auto"/>
                <w:right w:val="none" w:sz="0" w:space="0" w:color="auto"/>
              </w:divBdr>
            </w:div>
            <w:div w:id="1503273649">
              <w:marLeft w:val="0"/>
              <w:marRight w:val="0"/>
              <w:marTop w:val="0"/>
              <w:marBottom w:val="0"/>
              <w:divBdr>
                <w:top w:val="none" w:sz="0" w:space="0" w:color="auto"/>
                <w:left w:val="none" w:sz="0" w:space="0" w:color="auto"/>
                <w:bottom w:val="none" w:sz="0" w:space="0" w:color="auto"/>
                <w:right w:val="none" w:sz="0" w:space="0" w:color="auto"/>
              </w:divBdr>
            </w:div>
            <w:div w:id="1733576804">
              <w:marLeft w:val="0"/>
              <w:marRight w:val="0"/>
              <w:marTop w:val="0"/>
              <w:marBottom w:val="0"/>
              <w:divBdr>
                <w:top w:val="none" w:sz="0" w:space="0" w:color="auto"/>
                <w:left w:val="none" w:sz="0" w:space="0" w:color="auto"/>
                <w:bottom w:val="none" w:sz="0" w:space="0" w:color="auto"/>
                <w:right w:val="none" w:sz="0" w:space="0" w:color="auto"/>
              </w:divBdr>
            </w:div>
            <w:div w:id="1203640920">
              <w:marLeft w:val="0"/>
              <w:marRight w:val="0"/>
              <w:marTop w:val="0"/>
              <w:marBottom w:val="0"/>
              <w:divBdr>
                <w:top w:val="none" w:sz="0" w:space="0" w:color="auto"/>
                <w:left w:val="none" w:sz="0" w:space="0" w:color="auto"/>
                <w:bottom w:val="none" w:sz="0" w:space="0" w:color="auto"/>
                <w:right w:val="none" w:sz="0" w:space="0" w:color="auto"/>
              </w:divBdr>
            </w:div>
            <w:div w:id="679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5027">
      <w:bodyDiv w:val="1"/>
      <w:marLeft w:val="0"/>
      <w:marRight w:val="0"/>
      <w:marTop w:val="0"/>
      <w:marBottom w:val="0"/>
      <w:divBdr>
        <w:top w:val="none" w:sz="0" w:space="0" w:color="auto"/>
        <w:left w:val="none" w:sz="0" w:space="0" w:color="auto"/>
        <w:bottom w:val="none" w:sz="0" w:space="0" w:color="auto"/>
        <w:right w:val="none" w:sz="0" w:space="0" w:color="auto"/>
      </w:divBdr>
      <w:divsChild>
        <w:div w:id="313262246">
          <w:marLeft w:val="0"/>
          <w:marRight w:val="0"/>
          <w:marTop w:val="0"/>
          <w:marBottom w:val="0"/>
          <w:divBdr>
            <w:top w:val="none" w:sz="0" w:space="0" w:color="auto"/>
            <w:left w:val="none" w:sz="0" w:space="0" w:color="auto"/>
            <w:bottom w:val="none" w:sz="0" w:space="0" w:color="auto"/>
            <w:right w:val="none" w:sz="0" w:space="0" w:color="auto"/>
          </w:divBdr>
        </w:div>
        <w:div w:id="1894459128">
          <w:marLeft w:val="0"/>
          <w:marRight w:val="0"/>
          <w:marTop w:val="0"/>
          <w:marBottom w:val="0"/>
          <w:divBdr>
            <w:top w:val="none" w:sz="0" w:space="0" w:color="auto"/>
            <w:left w:val="none" w:sz="0" w:space="0" w:color="auto"/>
            <w:bottom w:val="none" w:sz="0" w:space="0" w:color="auto"/>
            <w:right w:val="none" w:sz="0" w:space="0" w:color="auto"/>
          </w:divBdr>
        </w:div>
      </w:divsChild>
    </w:div>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847523952">
      <w:bodyDiv w:val="1"/>
      <w:marLeft w:val="0"/>
      <w:marRight w:val="0"/>
      <w:marTop w:val="0"/>
      <w:marBottom w:val="0"/>
      <w:divBdr>
        <w:top w:val="none" w:sz="0" w:space="0" w:color="auto"/>
        <w:left w:val="none" w:sz="0" w:space="0" w:color="auto"/>
        <w:bottom w:val="none" w:sz="0" w:space="0" w:color="auto"/>
        <w:right w:val="none" w:sz="0" w:space="0" w:color="auto"/>
      </w:divBdr>
      <w:divsChild>
        <w:div w:id="611133139">
          <w:marLeft w:val="0"/>
          <w:marRight w:val="0"/>
          <w:marTop w:val="0"/>
          <w:marBottom w:val="0"/>
          <w:divBdr>
            <w:top w:val="none" w:sz="0" w:space="0" w:color="auto"/>
            <w:left w:val="none" w:sz="0" w:space="0" w:color="auto"/>
            <w:bottom w:val="none" w:sz="0" w:space="0" w:color="auto"/>
            <w:right w:val="none" w:sz="0" w:space="0" w:color="auto"/>
          </w:divBdr>
          <w:divsChild>
            <w:div w:id="496962131">
              <w:marLeft w:val="0"/>
              <w:marRight w:val="0"/>
              <w:marTop w:val="0"/>
              <w:marBottom w:val="0"/>
              <w:divBdr>
                <w:top w:val="none" w:sz="0" w:space="0" w:color="auto"/>
                <w:left w:val="none" w:sz="0" w:space="0" w:color="auto"/>
                <w:bottom w:val="none" w:sz="0" w:space="0" w:color="auto"/>
                <w:right w:val="none" w:sz="0" w:space="0" w:color="auto"/>
              </w:divBdr>
            </w:div>
          </w:divsChild>
        </w:div>
        <w:div w:id="701784621">
          <w:marLeft w:val="0"/>
          <w:marRight w:val="0"/>
          <w:marTop w:val="0"/>
          <w:marBottom w:val="0"/>
          <w:divBdr>
            <w:top w:val="none" w:sz="0" w:space="0" w:color="auto"/>
            <w:left w:val="none" w:sz="0" w:space="0" w:color="auto"/>
            <w:bottom w:val="none" w:sz="0" w:space="0" w:color="auto"/>
            <w:right w:val="none" w:sz="0" w:space="0" w:color="auto"/>
          </w:divBdr>
          <w:divsChild>
            <w:div w:id="563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213467927">
      <w:bodyDiv w:val="1"/>
      <w:marLeft w:val="0"/>
      <w:marRight w:val="0"/>
      <w:marTop w:val="0"/>
      <w:marBottom w:val="0"/>
      <w:divBdr>
        <w:top w:val="none" w:sz="0" w:space="0" w:color="auto"/>
        <w:left w:val="none" w:sz="0" w:space="0" w:color="auto"/>
        <w:bottom w:val="none" w:sz="0" w:space="0" w:color="auto"/>
        <w:right w:val="none" w:sz="0" w:space="0" w:color="auto"/>
      </w:divBdr>
      <w:divsChild>
        <w:div w:id="663626553">
          <w:marLeft w:val="0"/>
          <w:marRight w:val="0"/>
          <w:marTop w:val="0"/>
          <w:marBottom w:val="0"/>
          <w:divBdr>
            <w:top w:val="none" w:sz="0" w:space="0" w:color="auto"/>
            <w:left w:val="none" w:sz="0" w:space="0" w:color="auto"/>
            <w:bottom w:val="none" w:sz="0" w:space="0" w:color="auto"/>
            <w:right w:val="none" w:sz="0" w:space="0" w:color="auto"/>
          </w:divBdr>
        </w:div>
        <w:div w:id="1633052831">
          <w:marLeft w:val="0"/>
          <w:marRight w:val="0"/>
          <w:marTop w:val="0"/>
          <w:marBottom w:val="0"/>
          <w:divBdr>
            <w:top w:val="none" w:sz="0" w:space="0" w:color="auto"/>
            <w:left w:val="none" w:sz="0" w:space="0" w:color="auto"/>
            <w:bottom w:val="none" w:sz="0" w:space="0" w:color="auto"/>
            <w:right w:val="none" w:sz="0" w:space="0" w:color="auto"/>
          </w:divBdr>
        </w:div>
        <w:div w:id="1213688169">
          <w:marLeft w:val="0"/>
          <w:marRight w:val="0"/>
          <w:marTop w:val="0"/>
          <w:marBottom w:val="0"/>
          <w:divBdr>
            <w:top w:val="none" w:sz="0" w:space="0" w:color="auto"/>
            <w:left w:val="none" w:sz="0" w:space="0" w:color="auto"/>
            <w:bottom w:val="none" w:sz="0" w:space="0" w:color="auto"/>
            <w:right w:val="none" w:sz="0" w:space="0" w:color="auto"/>
          </w:divBdr>
        </w:div>
        <w:div w:id="115217820">
          <w:marLeft w:val="0"/>
          <w:marRight w:val="0"/>
          <w:marTop w:val="0"/>
          <w:marBottom w:val="0"/>
          <w:divBdr>
            <w:top w:val="none" w:sz="0" w:space="0" w:color="auto"/>
            <w:left w:val="none" w:sz="0" w:space="0" w:color="auto"/>
            <w:bottom w:val="none" w:sz="0" w:space="0" w:color="auto"/>
            <w:right w:val="none" w:sz="0" w:space="0" w:color="auto"/>
          </w:divBdr>
        </w:div>
        <w:div w:id="538326252">
          <w:marLeft w:val="0"/>
          <w:marRight w:val="0"/>
          <w:marTop w:val="0"/>
          <w:marBottom w:val="0"/>
          <w:divBdr>
            <w:top w:val="none" w:sz="0" w:space="0" w:color="auto"/>
            <w:left w:val="none" w:sz="0" w:space="0" w:color="auto"/>
            <w:bottom w:val="none" w:sz="0" w:space="0" w:color="auto"/>
            <w:right w:val="none" w:sz="0" w:space="0" w:color="auto"/>
          </w:divBdr>
        </w:div>
      </w:divsChild>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1714424734">
      <w:bodyDiv w:val="1"/>
      <w:marLeft w:val="0"/>
      <w:marRight w:val="0"/>
      <w:marTop w:val="0"/>
      <w:marBottom w:val="0"/>
      <w:divBdr>
        <w:top w:val="none" w:sz="0" w:space="0" w:color="auto"/>
        <w:left w:val="none" w:sz="0" w:space="0" w:color="auto"/>
        <w:bottom w:val="none" w:sz="0" w:space="0" w:color="auto"/>
        <w:right w:val="none" w:sz="0" w:space="0" w:color="auto"/>
      </w:divBdr>
      <w:divsChild>
        <w:div w:id="2068454672">
          <w:marLeft w:val="0"/>
          <w:marRight w:val="0"/>
          <w:marTop w:val="0"/>
          <w:marBottom w:val="0"/>
          <w:divBdr>
            <w:top w:val="none" w:sz="0" w:space="0" w:color="auto"/>
            <w:left w:val="none" w:sz="0" w:space="0" w:color="auto"/>
            <w:bottom w:val="none" w:sz="0" w:space="0" w:color="auto"/>
            <w:right w:val="none" w:sz="0" w:space="0" w:color="auto"/>
          </w:divBdr>
          <w:divsChild>
            <w:div w:id="457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5627">
      <w:bodyDiv w:val="1"/>
      <w:marLeft w:val="0"/>
      <w:marRight w:val="0"/>
      <w:marTop w:val="0"/>
      <w:marBottom w:val="0"/>
      <w:divBdr>
        <w:top w:val="none" w:sz="0" w:space="0" w:color="auto"/>
        <w:left w:val="none" w:sz="0" w:space="0" w:color="auto"/>
        <w:bottom w:val="none" w:sz="0" w:space="0" w:color="auto"/>
        <w:right w:val="none" w:sz="0" w:space="0" w:color="auto"/>
      </w:divBdr>
      <w:divsChild>
        <w:div w:id="1750417548">
          <w:marLeft w:val="0"/>
          <w:marRight w:val="0"/>
          <w:marTop w:val="0"/>
          <w:marBottom w:val="0"/>
          <w:divBdr>
            <w:top w:val="none" w:sz="0" w:space="0" w:color="auto"/>
            <w:left w:val="none" w:sz="0" w:space="0" w:color="auto"/>
            <w:bottom w:val="none" w:sz="0" w:space="0" w:color="auto"/>
            <w:right w:val="none" w:sz="0" w:space="0" w:color="auto"/>
          </w:divBdr>
        </w:div>
        <w:div w:id="1626740954">
          <w:marLeft w:val="0"/>
          <w:marRight w:val="0"/>
          <w:marTop w:val="0"/>
          <w:marBottom w:val="0"/>
          <w:divBdr>
            <w:top w:val="none" w:sz="0" w:space="0" w:color="auto"/>
            <w:left w:val="none" w:sz="0" w:space="0" w:color="auto"/>
            <w:bottom w:val="none" w:sz="0" w:space="0" w:color="auto"/>
            <w:right w:val="none" w:sz="0" w:space="0" w:color="auto"/>
          </w:divBdr>
        </w:div>
      </w:divsChild>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futureyouthzone.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hfQsJCqgsF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4AF5F9CD1DA044B2D86BEC89979C50" ma:contentTypeVersion="8" ma:contentTypeDescription="Create a new document." ma:contentTypeScope="" ma:versionID="ce6744d795ca81fd8660722e73c56e22">
  <xsd:schema xmlns:xsd="http://www.w3.org/2001/XMLSchema" xmlns:xs="http://www.w3.org/2001/XMLSchema" xmlns:p="http://schemas.microsoft.com/office/2006/metadata/properties" xmlns:ns2="ce7cf2e1-3675-4b2c-ac0f-f647701faea8" xmlns:ns3="24d0df36-ff78-49d4-ad2c-56ca7f807850" targetNamespace="http://schemas.microsoft.com/office/2006/metadata/properties" ma:root="true" ma:fieldsID="7e124194d945a2acbfc432c7168ef4f6" ns2:_="" ns3:_="">
    <xsd:import namespace="ce7cf2e1-3675-4b2c-ac0f-f647701faea8"/>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cf2e1-3675-4b2c-ac0f-f647701fae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787212-B92B-4427-935E-2DD4B2E2E006}">
  <ds:schemaRefs>
    <ds:schemaRef ds:uri="http://schemas.microsoft.com/sharepoint/v3/contenttype/forms"/>
  </ds:schemaRefs>
</ds:datastoreItem>
</file>

<file path=customXml/itemProps2.xml><?xml version="1.0" encoding="utf-8"?>
<ds:datastoreItem xmlns:ds="http://schemas.openxmlformats.org/officeDocument/2006/customXml" ds:itemID="{2BC418FA-3B65-4A67-AB85-AEE0254C7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cf2e1-3675-4b2c-ac0f-f647701faea8"/>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0DC9CA-2E53-434E-9540-C46CB14F25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1301</Words>
  <Characters>6913</Characters>
  <Application>Microsoft Office Word</Application>
  <DocSecurity>0</DocSecurity>
  <Lines>384</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Tonie Foster</cp:lastModifiedBy>
  <cp:revision>2</cp:revision>
  <dcterms:created xsi:type="dcterms:W3CDTF">2026-02-11T13:02:00Z</dcterms:created>
  <dcterms:modified xsi:type="dcterms:W3CDTF">2026-02-11T13:02:00Z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0x0101004A4AF5F9CD1DA044B2D86BEC89979C50</vt:lpwstr>
  </property>
  <property fmtid="{D5CDD505-2E9C-101B-9397-08002B2CF9AE}" pid="3" name="MediaServiceImageTags">
    <vt:lpwstr/>
  </property>
  <property fmtid="{D5CDD505-2E9C-101B-9397-08002B2CF9AE}" pid="4" name="GrammarlyDocumentId">
    <vt:lpwstr>5046c94f66f526d99382a97c43dddac8826205ec806c2811a90957d4feb493d7</vt:lpwstr>
  </property>
</Properties>
</file>